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09423727"/>
        <w:docPartObj>
          <w:docPartGallery w:val="Cover Pages"/>
          <w:docPartUnique/>
        </w:docPartObj>
      </w:sdtPr>
      <w:sdtContent>
        <w:p w14:paraId="7F82FE15" w14:textId="77777777" w:rsidR="00854340" w:rsidRDefault="00854340">
          <w:r>
            <w:rPr>
              <w:noProof/>
              <w:lang w:val="en-US"/>
            </w:rPr>
            <mc:AlternateContent>
              <mc:Choice Requires="wps">
                <w:drawing>
                  <wp:anchor distT="0" distB="0" distL="114300" distR="114300" simplePos="0" relativeHeight="251662336" behindDoc="0" locked="1" layoutInCell="0" allowOverlap="1" wp14:anchorId="69D80FC7" wp14:editId="20E23709">
                    <wp:simplePos x="0" y="0"/>
                    <wp:positionH relativeFrom="page">
                      <wp:posOffset>276225</wp:posOffset>
                    </wp:positionH>
                    <wp:positionV relativeFrom="page">
                      <wp:posOffset>457200</wp:posOffset>
                    </wp:positionV>
                    <wp:extent cx="7013448" cy="219456"/>
                    <wp:effectExtent l="0" t="0" r="0" b="9525"/>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3448" cy="219456"/>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75pt;margin-top:36pt;width:552.25pt;height:17.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" o:allowincell="f" fillcolor="#8db3e2 [1311]" stroked="f" strokecolor="#4a7ebb" strokeweight="1.5pt">
                    <v:shadow opacity="22938f" offset="0"/>
                    <v:textbox inset=",7.2pt,,7.2pt"/>
                    <w10:wrap anchorx="page" anchory="page"/>
                    <w10:anchorlock/>
                  </v:rect>
                </w:pict>
              </mc:Fallback>
            </mc:AlternateContent>
          </w:r>
          <w:r>
            <w:rPr>
              <w:noProof/>
              <w:lang w:val="en-US"/>
            </w:rPr>
            <mc:AlternateContent>
              <mc:Choice Requires="wps">
                <w:drawing>
                  <wp:anchor distT="0" distB="0" distL="114300" distR="114300" simplePos="0" relativeHeight="251661312" behindDoc="0" locked="1" layoutInCell="0" allowOverlap="1" wp14:anchorId="216623C5" wp14:editId="66770BB0">
                    <wp:simplePos x="0" y="0"/>
                    <wp:positionH relativeFrom="page">
                      <wp:posOffset>442595</wp:posOffset>
                    </wp:positionH>
                    <wp:positionV relativeFrom="page">
                      <wp:posOffset>6157595</wp:posOffset>
                    </wp:positionV>
                    <wp:extent cx="5897880" cy="2890520"/>
                    <wp:effectExtent l="0" t="0" r="0" b="508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289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808080" w:themeColor="background1" w:themeShade="80"/>
                                    <w:sz w:val="48"/>
                                    <w:szCs w:val="48"/>
                                  </w:rPr>
                                  <w:alias w:val="Titel"/>
                                  <w:tag w:val=""/>
                                  <w:id w:val="-1299218841"/>
                                  <w:dataBinding w:prefixMappings="xmlns:ns0='http://purl.org/dc/elements/1.1/' xmlns:ns1='http://schemas.openxmlformats.org/package/2006/metadata/core-properties' " w:xpath="/ns1:coreProperties[1]/ns0:title[1]" w:storeItemID="{6C3C8BC8-F283-45AE-878A-BAB7291924A1}"/>
                                  <w:text/>
                                </w:sdtPr>
                                <w:sdtContent>
                                  <w:p w14:paraId="07A36A8E" w14:textId="77777777" w:rsidR="00F37EA5" w:rsidRPr="00854340" w:rsidRDefault="00F37EA5">
                                    <w:pPr>
                                      <w:contextualSpacing/>
                                      <w:rPr>
                                        <w:rFonts w:asciiTheme="majorHAnsi" w:hAnsiTheme="majorHAnsi"/>
                                        <w:color w:val="808080" w:themeColor="background1" w:themeShade="80"/>
                                        <w:sz w:val="48"/>
                                        <w:szCs w:val="48"/>
                                      </w:rPr>
                                    </w:pPr>
                                    <w:r w:rsidRPr="00854340">
                                      <w:rPr>
                                        <w:rFonts w:asciiTheme="majorHAnsi" w:hAnsiTheme="majorHAnsi"/>
                                        <w:color w:val="808080" w:themeColor="background1" w:themeShade="80"/>
                                        <w:sz w:val="48"/>
                                        <w:szCs w:val="48"/>
                                      </w:rPr>
                                      <w:t>Maatschappelijk verantwoord ondernemen</w:t>
                                    </w:r>
                                  </w:p>
                                </w:sdtContent>
                              </w:sdt>
                              <w:sdt>
                                <w:sdtPr>
                                  <w:rPr>
                                    <w:rFonts w:asciiTheme="majorHAnsi" w:hAnsiTheme="majorHAnsi"/>
                                    <w:color w:val="808080" w:themeColor="background1" w:themeShade="80"/>
                                    <w:sz w:val="40"/>
                                    <w:szCs w:val="40"/>
                                  </w:rPr>
                                  <w:alias w:val="Auteur"/>
                                  <w:tag w:val=""/>
                                  <w:id w:val="-1584215359"/>
                                  <w:showingPlcHdr/>
                                  <w:dataBinding w:prefixMappings="xmlns:ns0='http://purl.org/dc/elements/1.1/' xmlns:ns1='http://schemas.openxmlformats.org/package/2006/metadata/core-properties' " w:xpath="/ns1:coreProperties[1]/ns0:creator[1]" w:storeItemID="{6C3C8BC8-F283-45AE-878A-BAB7291924A1}"/>
                                  <w:text/>
                                </w:sdtPr>
                                <w:sdtContent>
                                  <w:p w14:paraId="233B8B60" w14:textId="77777777" w:rsidR="00F37EA5" w:rsidRDefault="00F37EA5">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 xml:space="preserve">     </w:t>
                                    </w:r>
                                  </w:p>
                                </w:sdtContent>
                              </w:sdt>
                              <w:sdt>
                                <w:sdtPr>
                                  <w:rPr>
                                    <w:rFonts w:asciiTheme="majorHAnsi" w:hAnsiTheme="majorHAnsi"/>
                                    <w:color w:val="808080" w:themeColor="background1" w:themeShade="80"/>
                                  </w:rPr>
                                  <w:alias w:val="Samenvatting"/>
                                  <w:id w:val="-1162076203"/>
                                  <w:dataBinding w:prefixMappings="xmlns:ns0='http://schemas.microsoft.com/office/2006/coverPageProps' " w:xpath="/ns0:CoverPageProperties[1]/ns0:Abstract[1]" w:storeItemID="{55AF091B-3C7A-41E3-B477-F2FDAA23CFDA}"/>
                                  <w:text/>
                                </w:sdtPr>
                                <w:sdtContent>
                                  <w:p w14:paraId="3E5EA7C9" w14:textId="77777777" w:rsidR="00F37EA5" w:rsidRDefault="00F37EA5">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Eventsbureau, dat sportactiviteiten en sportevenementen organiseert voor kwetsbare doelgroepen, zet sport in als middel. Kwetsbare doelgroepen moeten door middel het participeren aan sportactiviteiten georganiseerd door maatschappelijk sportcoaches vanuit het Eventsbureau, dichterbij een terugkeer naar de maatschappij worden gebracht. Eventsbureau gaat daarom proberen om in samenwerking met Zorggroep Drenthe, ouderen die normaal gesproken met z’n allen in de woonkamer, in beweging te krijgen, zodat zij onder de mensen kunnen komen, zich gezonder moeten voelen door middel van sporten en een nuttige dagbesteding krijgen door het volgen van sportactiviteiten, georganiseerd door Eventsbureau.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85pt;margin-top:484.85pt;width:464.4pt;height:22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" o:allowincell="f" filled="f" stroked="f">
                    <v:textbox>
                      <w:txbxContent>
                        <w:sdt>
                          <w:sdtPr>
                            <w:rPr>
                              <w:rFonts w:asciiTheme="majorHAnsi" w:hAnsiTheme="majorHAnsi"/>
                              <w:color w:val="808080" w:themeColor="background1" w:themeShade="80"/>
                              <w:sz w:val="48"/>
                              <w:szCs w:val="48"/>
                            </w:rPr>
                            <w:alias w:val="Titel"/>
                            <w:tag w:val=""/>
                            <w:id w:val="-1299218841"/>
                            <w:dataBinding w:prefixMappings="xmlns:ns0='http://purl.org/dc/elements/1.1/' xmlns:ns1='http://schemas.openxmlformats.org/package/2006/metadata/core-properties' " w:xpath="/ns1:coreProperties[1]/ns0:title[1]" w:storeItemID="{6C3C8BC8-F283-45AE-878A-BAB7291924A1}"/>
                            <w:text/>
                          </w:sdtPr>
                          <w:sdtContent>
                            <w:p w14:paraId="07A36A8E" w14:textId="77777777" w:rsidR="00F37EA5" w:rsidRPr="00854340" w:rsidRDefault="00F37EA5">
                              <w:pPr>
                                <w:contextualSpacing/>
                                <w:rPr>
                                  <w:rFonts w:asciiTheme="majorHAnsi" w:hAnsiTheme="majorHAnsi"/>
                                  <w:color w:val="808080" w:themeColor="background1" w:themeShade="80"/>
                                  <w:sz w:val="48"/>
                                  <w:szCs w:val="48"/>
                                </w:rPr>
                              </w:pPr>
                              <w:r w:rsidRPr="00854340">
                                <w:rPr>
                                  <w:rFonts w:asciiTheme="majorHAnsi" w:hAnsiTheme="majorHAnsi"/>
                                  <w:color w:val="808080" w:themeColor="background1" w:themeShade="80"/>
                                  <w:sz w:val="48"/>
                                  <w:szCs w:val="48"/>
                                </w:rPr>
                                <w:t>Maatschappelijk verantwoord ondernemen</w:t>
                              </w:r>
                            </w:p>
                          </w:sdtContent>
                        </w:sdt>
                        <w:sdt>
                          <w:sdtPr>
                            <w:rPr>
                              <w:rFonts w:asciiTheme="majorHAnsi" w:hAnsiTheme="majorHAnsi"/>
                              <w:color w:val="808080" w:themeColor="background1" w:themeShade="80"/>
                              <w:sz w:val="40"/>
                              <w:szCs w:val="40"/>
                            </w:rPr>
                            <w:alias w:val="Auteur"/>
                            <w:tag w:val=""/>
                            <w:id w:val="-1584215359"/>
                            <w:showingPlcHdr/>
                            <w:dataBinding w:prefixMappings="xmlns:ns0='http://purl.org/dc/elements/1.1/' xmlns:ns1='http://schemas.openxmlformats.org/package/2006/metadata/core-properties' " w:xpath="/ns1:coreProperties[1]/ns0:creator[1]" w:storeItemID="{6C3C8BC8-F283-45AE-878A-BAB7291924A1}"/>
                            <w:text/>
                          </w:sdtPr>
                          <w:sdtContent>
                            <w:p w14:paraId="233B8B60" w14:textId="77777777" w:rsidR="00F37EA5" w:rsidRDefault="00F37EA5">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 xml:space="preserve">     </w:t>
                              </w:r>
                            </w:p>
                          </w:sdtContent>
                        </w:sdt>
                        <w:sdt>
                          <w:sdtPr>
                            <w:rPr>
                              <w:rFonts w:asciiTheme="majorHAnsi" w:hAnsiTheme="majorHAnsi"/>
                              <w:color w:val="808080" w:themeColor="background1" w:themeShade="80"/>
                            </w:rPr>
                            <w:alias w:val="Samenvatting"/>
                            <w:id w:val="-1162076203"/>
                            <w:dataBinding w:prefixMappings="xmlns:ns0='http://schemas.microsoft.com/office/2006/coverPageProps' " w:xpath="/ns0:CoverPageProperties[1]/ns0:Abstract[1]" w:storeItemID="{55AF091B-3C7A-41E3-B477-F2FDAA23CFDA}"/>
                            <w:text/>
                          </w:sdtPr>
                          <w:sdtContent>
                            <w:p w14:paraId="3E5EA7C9" w14:textId="77777777" w:rsidR="00F37EA5" w:rsidRDefault="00F37EA5">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Eventsbureau, dat sportactiviteiten en sportevenementen organiseert voor kwetsbare doelgroepen, zet sport in als middel. Kwetsbare doelgroepen moeten door middel het participeren aan sportactiviteiten georganiseerd door maatschappelijk sportcoaches vanuit het Eventsbureau, dichterbij een terugkeer naar de maatschappij worden gebracht. Eventsbureau gaat daarom proberen om in samenwerking met Zorggroep Drenthe, ouderen die normaal gesproken met z’n allen in de woonkamer, in beweging te krijgen, zodat zij onder de mensen kunnen komen, zich gezonder moeten voelen door middel van sporten en een nuttige dagbesteding krijgen door het volgen van sportactiviteiten, georganiseerd door Eventsbureau. </w:t>
                              </w:r>
                            </w:p>
                          </w:sdtContent>
                        </w:sdt>
                      </w:txbxContent>
                    </v:textbox>
                    <w10:wrap anchorx="page" anchory="page"/>
                    <w10:anchorlock/>
                  </v:rect>
                </w:pict>
              </mc:Fallback>
            </mc:AlternateContent>
          </w:r>
          <w:r>
            <w:rPr>
              <w:noProof/>
              <w:lang w:val="en-US"/>
            </w:rPr>
            <mc:AlternateContent>
              <mc:Choice Requires="wps">
                <w:drawing>
                  <wp:anchor distT="0" distB="0" distL="114300" distR="114300" simplePos="0" relativeHeight="251660288" behindDoc="0" locked="1" layoutInCell="0" allowOverlap="1" wp14:anchorId="000857F3" wp14:editId="5B22C62A">
                    <wp:simplePos x="0" y="0"/>
                    <wp:positionH relativeFrom="page">
                      <wp:posOffset>442595</wp:posOffset>
                    </wp:positionH>
                    <wp:positionV relativeFrom="page">
                      <wp:posOffset>9700895</wp:posOffset>
                    </wp:positionV>
                    <wp:extent cx="6675120" cy="393065"/>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548DD4" w:themeColor="text2" w:themeTint="99"/>
                                    <w:spacing w:val="60"/>
                                    <w:sz w:val="20"/>
                                    <w:szCs w:val="20"/>
                                  </w:rPr>
                                  <w:alias w:val="Adres van bedrijf"/>
                                  <w:id w:val="729191069"/>
                                  <w:dataBinding w:prefixMappings="xmlns:ns0='http://schemas.microsoft.com/office/2006/coverPageProps' " w:xpath="/ns0:CoverPageProperties[1]/ns0:CompanyAddress[1]" w:storeItemID="{55AF091B-3C7A-41E3-B477-F2FDAA23CFDA}"/>
                                  <w:text/>
                                </w:sdtPr>
                                <w:sdtContent>
                                  <w:p w14:paraId="4A2B03A4" w14:textId="77777777" w:rsidR="00F37EA5" w:rsidRDefault="00F37EA5" w:rsidP="00854340">
                                    <w:pPr>
                                      <w:contextualSpacing/>
                                      <w:jc w:val="center"/>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 xml:space="preserve">Eventsbureau – </w:t>
                                    </w:r>
                                    <w:proofErr w:type="spellStart"/>
                                    <w:r>
                                      <w:rPr>
                                        <w:rFonts w:asciiTheme="majorHAnsi" w:hAnsiTheme="majorHAnsi"/>
                                        <w:b/>
                                        <w:bCs/>
                                        <w:color w:val="548DD4" w:themeColor="text2" w:themeTint="99"/>
                                        <w:spacing w:val="60"/>
                                        <w:sz w:val="20"/>
                                        <w:szCs w:val="20"/>
                                      </w:rPr>
                                      <w:t>Overcingellaan</w:t>
                                    </w:r>
                                    <w:proofErr w:type="spellEnd"/>
                                    <w:r>
                                      <w:rPr>
                                        <w:rFonts w:asciiTheme="majorHAnsi" w:hAnsiTheme="majorHAnsi"/>
                                        <w:b/>
                                        <w:bCs/>
                                        <w:color w:val="548DD4" w:themeColor="text2" w:themeTint="99"/>
                                        <w:spacing w:val="60"/>
                                        <w:sz w:val="20"/>
                                        <w:szCs w:val="20"/>
                                      </w:rPr>
                                      <w:t xml:space="preserve"> 13 C, 9401 LA Assen</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34.85pt;margin-top:763.85pt;width:525.6pt;height:3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" o:allowincell="f" filled="f" stroked="f">
                    <v:textbox>
                      <w:txbxContent>
                        <w:sdt>
                          <w:sdtPr>
                            <w:rPr>
                              <w:rFonts w:asciiTheme="majorHAnsi" w:hAnsiTheme="majorHAnsi"/>
                              <w:b/>
                              <w:bCs/>
                              <w:color w:val="548DD4" w:themeColor="text2" w:themeTint="99"/>
                              <w:spacing w:val="60"/>
                              <w:sz w:val="20"/>
                              <w:szCs w:val="20"/>
                            </w:rPr>
                            <w:alias w:val="Adres van bedrijf"/>
                            <w:id w:val="729191069"/>
                            <w:dataBinding w:prefixMappings="xmlns:ns0='http://schemas.microsoft.com/office/2006/coverPageProps' " w:xpath="/ns0:CoverPageProperties[1]/ns0:CompanyAddress[1]" w:storeItemID="{55AF091B-3C7A-41E3-B477-F2FDAA23CFDA}"/>
                            <w:text/>
                          </w:sdtPr>
                          <w:sdtContent>
                            <w:p w14:paraId="4A2B03A4" w14:textId="77777777" w:rsidR="00F37EA5" w:rsidRDefault="00F37EA5" w:rsidP="00854340">
                              <w:pPr>
                                <w:contextualSpacing/>
                                <w:jc w:val="center"/>
                                <w:rPr>
                                  <w:rFonts w:asciiTheme="majorHAnsi" w:hAnsiTheme="majorHAnsi"/>
                                  <w:b/>
                                  <w:bCs/>
                                  <w:color w:val="548DD4" w:themeColor="text2" w:themeTint="99"/>
                                  <w:spacing w:val="60"/>
                                  <w:sz w:val="20"/>
                                  <w:szCs w:val="20"/>
                                </w:rPr>
                              </w:pPr>
                              <w:r>
                                <w:rPr>
                                  <w:rFonts w:asciiTheme="majorHAnsi" w:hAnsiTheme="majorHAnsi"/>
                                  <w:b/>
                                  <w:bCs/>
                                  <w:color w:val="548DD4" w:themeColor="text2" w:themeTint="99"/>
                                  <w:spacing w:val="60"/>
                                  <w:sz w:val="20"/>
                                  <w:szCs w:val="20"/>
                                </w:rPr>
                                <w:t xml:space="preserve">Eventsbureau – </w:t>
                              </w:r>
                              <w:proofErr w:type="spellStart"/>
                              <w:r>
                                <w:rPr>
                                  <w:rFonts w:asciiTheme="majorHAnsi" w:hAnsiTheme="majorHAnsi"/>
                                  <w:b/>
                                  <w:bCs/>
                                  <w:color w:val="548DD4" w:themeColor="text2" w:themeTint="99"/>
                                  <w:spacing w:val="60"/>
                                  <w:sz w:val="20"/>
                                  <w:szCs w:val="20"/>
                                </w:rPr>
                                <w:t>Overcingellaan</w:t>
                              </w:r>
                              <w:proofErr w:type="spellEnd"/>
                              <w:r>
                                <w:rPr>
                                  <w:rFonts w:asciiTheme="majorHAnsi" w:hAnsiTheme="majorHAnsi"/>
                                  <w:b/>
                                  <w:bCs/>
                                  <w:color w:val="548DD4" w:themeColor="text2" w:themeTint="99"/>
                                  <w:spacing w:val="60"/>
                                  <w:sz w:val="20"/>
                                  <w:szCs w:val="20"/>
                                </w:rPr>
                                <w:t xml:space="preserve"> 13 C, 9401 LA Assen</w:t>
                              </w:r>
                            </w:p>
                          </w:sdtContent>
                        </w:sdt>
                      </w:txbxContent>
                    </v:textbox>
                    <w10:wrap anchorx="page" anchory="page"/>
                    <w10:anchorlock/>
                  </v:rect>
                </w:pict>
              </mc:Fallback>
            </mc:AlternateContent>
          </w:r>
          <w:r>
            <w:rPr>
              <w:noProof/>
              <w:lang w:val="en-US"/>
            </w:rPr>
            <mc:AlternateContent>
              <mc:Choice Requires="wpg">
                <w:drawing>
                  <wp:anchor distT="0" distB="0" distL="114300" distR="114300" simplePos="0" relativeHeight="251659264" behindDoc="1" locked="1" layoutInCell="0" allowOverlap="1" wp14:anchorId="60191EA3" wp14:editId="3EB9317A">
                    <wp:simplePos x="0" y="0"/>
                    <wp:positionH relativeFrom="page">
                      <wp:posOffset>276225</wp:posOffset>
                    </wp:positionH>
                    <wp:positionV relativeFrom="page">
                      <wp:posOffset>9544050</wp:posOffset>
                    </wp:positionV>
                    <wp:extent cx="7013448" cy="685800"/>
                    <wp:effectExtent l="0" t="0" r="16510" b="19050"/>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448" cy="685800"/>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1.75pt;margin-top:751.5pt;width:552.25pt;height:54pt;z-index:-251657216;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" o:allowincell="f">
                    <v:shapetype id="_x0000_t32" coordsize="21600,21600" o:spt="32" o:oned="t" path="m0,0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s2/hcIAAADbAAAADwAAAAAAAAAAAAAA&#10;AAChAgAAZHJzL2Rvd25yZXYueG1sUEsFBgAAAAAEAAQA+QAAAJADAAAAAA==&#10;" strokecolor="gray"/>
                    <w10:wrap anchorx="page" anchory="page"/>
                    <w10:anchorlock/>
                  </v:group>
                </w:pict>
              </mc:Fallback>
            </mc:AlternateContent>
          </w:r>
        </w:p>
        <w:p w14:paraId="5F5A7605" w14:textId="77777777" w:rsidR="002176BC" w:rsidRDefault="002176BC" w:rsidP="002176BC">
          <w:pPr>
            <w:jc w:val="center"/>
            <w:rPr>
              <w:sz w:val="40"/>
              <w:szCs w:val="40"/>
            </w:rPr>
          </w:pPr>
          <w:r>
            <w:rPr>
              <w:noProof/>
              <w:lang w:val="en-US"/>
            </w:rPr>
            <w:drawing>
              <wp:anchor distT="0" distB="0" distL="114300" distR="114300" simplePos="0" relativeHeight="251667456" behindDoc="0" locked="0" layoutInCell="1" allowOverlap="1" wp14:anchorId="61ABDC20" wp14:editId="1928AA6B">
                <wp:simplePos x="0" y="0"/>
                <wp:positionH relativeFrom="column">
                  <wp:posOffset>-457200</wp:posOffset>
                </wp:positionH>
                <wp:positionV relativeFrom="paragraph">
                  <wp:posOffset>8508365</wp:posOffset>
                </wp:positionV>
                <wp:extent cx="560705" cy="560705"/>
                <wp:effectExtent l="0" t="0" r="0" b="0"/>
                <wp:wrapThrough wrapText="bothSides">
                  <wp:wrapPolygon edited="0">
                    <wp:start x="0" y="0"/>
                    <wp:lineTo x="0" y="20548"/>
                    <wp:lineTo x="20548" y="20548"/>
                    <wp:lineTo x="20548"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rPr>
            <w:t>Ouderen in beweging</w:t>
          </w:r>
        </w:p>
        <w:p w14:paraId="2C6E8A8A" w14:textId="77777777" w:rsidR="002176BC" w:rsidRDefault="002176BC" w:rsidP="002176BC">
          <w:pPr>
            <w:jc w:val="center"/>
            <w:rPr>
              <w:sz w:val="40"/>
              <w:szCs w:val="40"/>
            </w:rPr>
          </w:pPr>
        </w:p>
        <w:p w14:paraId="27C5991D" w14:textId="77777777" w:rsidR="00854340" w:rsidRDefault="005C7D84" w:rsidP="002176BC">
          <w:pPr>
            <w:jc w:val="center"/>
          </w:pPr>
          <w:r>
            <w:rPr>
              <w:noProof/>
              <w:lang w:val="en-US"/>
            </w:rPr>
            <mc:AlternateContent>
              <mc:Choice Requires="wps">
                <w:drawing>
                  <wp:anchor distT="0" distB="0" distL="114300" distR="114300" simplePos="0" relativeHeight="251677696" behindDoc="0" locked="0" layoutInCell="1" allowOverlap="1" wp14:anchorId="481E88D6" wp14:editId="56745BE6">
                    <wp:simplePos x="0" y="0"/>
                    <wp:positionH relativeFrom="column">
                      <wp:posOffset>342900</wp:posOffset>
                    </wp:positionH>
                    <wp:positionV relativeFrom="paragraph">
                      <wp:posOffset>368935</wp:posOffset>
                    </wp:positionV>
                    <wp:extent cx="4457700" cy="457200"/>
                    <wp:effectExtent l="0" t="0" r="0" b="0"/>
                    <wp:wrapSquare wrapText="bothSides"/>
                    <wp:docPr id="12" name="Tekstvak 12"/>
                    <wp:cNvGraphicFramePr/>
                    <a:graphic xmlns:a="http://schemas.openxmlformats.org/drawingml/2006/main">
                      <a:graphicData uri="http://schemas.microsoft.com/office/word/2010/wordprocessingShape">
                        <wps:wsp>
                          <wps:cNvSpPr txBox="1"/>
                          <wps:spPr>
                            <a:xfrm>
                              <a:off x="0" y="0"/>
                              <a:ext cx="4457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1E43E7" w14:textId="77777777" w:rsidR="00F37EA5" w:rsidRDefault="00F37EA5" w:rsidP="005C7D84">
                                <w:pPr>
                                  <w:jc w:val="center"/>
                                </w:pPr>
                                <w:r>
                                  <w:t>“Want Eventsbureau en Zorggroep Drenthe hebben raakvlak”, aldus Niels van der Weerd (teammanager Eventsbureau)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kstvak 12" o:spid="_x0000_s1028" type="#_x0000_t202" style="position:absolute;left:0;text-align:left;margin-left:27pt;margin-top:29.05pt;width:351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" filled="f" stroked="f">
                    <v:textbox>
                      <w:txbxContent>
                        <w:p w14:paraId="321E43E7" w14:textId="77777777" w:rsidR="00F37EA5" w:rsidRDefault="00F37EA5" w:rsidP="005C7D84">
                          <w:pPr>
                            <w:jc w:val="center"/>
                          </w:pPr>
                          <w:r>
                            <w:t>“Want Eventsbureau en Zorggroep Drenthe hebben raakvlak”, aldus Niels van der Weerd (teammanager Eventsbureau)</w:t>
                          </w:r>
                        </w:p>
                      </w:txbxContent>
                    </v:textbox>
                    <w10:wrap type="square"/>
                  </v:shape>
                </w:pict>
              </mc:Fallback>
            </mc:AlternateContent>
          </w:r>
          <w:r>
            <w:rPr>
              <w:noProof/>
              <w:lang w:val="en-US"/>
            </w:rPr>
            <mc:AlternateContent>
              <mc:Choice Requires="wps">
                <w:drawing>
                  <wp:anchor distT="0" distB="0" distL="114300" distR="114300" simplePos="0" relativeHeight="251676672" behindDoc="0" locked="0" layoutInCell="1" allowOverlap="1" wp14:anchorId="48F65E72" wp14:editId="2E9217BA">
                    <wp:simplePos x="0" y="0"/>
                    <wp:positionH relativeFrom="column">
                      <wp:posOffset>2286000</wp:posOffset>
                    </wp:positionH>
                    <wp:positionV relativeFrom="paragraph">
                      <wp:posOffset>1969135</wp:posOffset>
                    </wp:positionV>
                    <wp:extent cx="457200" cy="457200"/>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457200" cy="457200"/>
                            </a:xfrm>
                            <a:prstGeom prst="rect">
                              <a:avLst/>
                            </a:prstGeom>
                            <a:solidFill>
                              <a:schemeClr val="tx2"/>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7267F3" w14:textId="77777777" w:rsidR="00F37EA5" w:rsidRDefault="00F37E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kstvak 11" o:spid="_x0000_s1029" type="#_x0000_t202" style="position:absolute;left:0;text-align:left;margin-left:180pt;margin-top:155.05pt;width:36pt;height:3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" fillcolor="#1f497d [3215]" stroked="f">
                    <v:textbox>
                      <w:txbxContent>
                        <w:p w14:paraId="407267F3" w14:textId="77777777" w:rsidR="00F37EA5" w:rsidRDefault="00F37EA5"/>
                      </w:txbxContent>
                    </v:textbox>
                    <w10:wrap type="square"/>
                  </v:shape>
                </w:pict>
              </mc:Fallback>
            </mc:AlternateContent>
          </w:r>
          <w:r>
            <w:rPr>
              <w:noProof/>
              <w:lang w:val="en-US"/>
            </w:rPr>
            <w:drawing>
              <wp:anchor distT="0" distB="0" distL="114300" distR="114300" simplePos="0" relativeHeight="251672576" behindDoc="0" locked="0" layoutInCell="1" allowOverlap="1" wp14:anchorId="35A50C05" wp14:editId="17CAE04E">
                <wp:simplePos x="0" y="0"/>
                <wp:positionH relativeFrom="column">
                  <wp:posOffset>2514600</wp:posOffset>
                </wp:positionH>
                <wp:positionV relativeFrom="paragraph">
                  <wp:posOffset>2540635</wp:posOffset>
                </wp:positionV>
                <wp:extent cx="1675765" cy="619760"/>
                <wp:effectExtent l="0" t="0" r="635" b="0"/>
                <wp:wrapThrough wrapText="bothSides">
                  <wp:wrapPolygon edited="0">
                    <wp:start x="0" y="0"/>
                    <wp:lineTo x="0" y="20361"/>
                    <wp:lineTo x="21281" y="20361"/>
                    <wp:lineTo x="21281" y="0"/>
                    <wp:lineTo x="0" y="0"/>
                  </wp:wrapPolygon>
                </wp:wrapThrough>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5765" cy="619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5648" behindDoc="0" locked="0" layoutInCell="1" allowOverlap="1" wp14:anchorId="5D0BC48F" wp14:editId="278092F1">
                    <wp:simplePos x="0" y="0"/>
                    <wp:positionH relativeFrom="column">
                      <wp:posOffset>2286000</wp:posOffset>
                    </wp:positionH>
                    <wp:positionV relativeFrom="paragraph">
                      <wp:posOffset>1969135</wp:posOffset>
                    </wp:positionV>
                    <wp:extent cx="2057400" cy="1485900"/>
                    <wp:effectExtent l="0" t="0" r="25400" b="38100"/>
                    <wp:wrapSquare wrapText="bothSides"/>
                    <wp:docPr id="10" name="Tekstvak 10"/>
                    <wp:cNvGraphicFramePr/>
                    <a:graphic xmlns:a="http://schemas.openxmlformats.org/drawingml/2006/main">
                      <a:graphicData uri="http://schemas.microsoft.com/office/word/2010/wordprocessingShape">
                        <wps:wsp>
                          <wps:cNvSpPr txBox="1"/>
                          <wps:spPr>
                            <a:xfrm>
                              <a:off x="0" y="0"/>
                              <a:ext cx="2057400" cy="1485900"/>
                            </a:xfrm>
                            <a:prstGeom prst="rect">
                              <a:avLst/>
                            </a:prstGeom>
                            <a:solidFill>
                              <a:schemeClr val="lt1">
                                <a:alpha val="0"/>
                              </a:schemeClr>
                            </a:solidFill>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C647C95" w14:textId="77777777" w:rsidR="00F37EA5" w:rsidRDefault="00F37EA5" w:rsidP="005C7D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0" o:spid="_x0000_s1030" type="#_x0000_t202" style="position:absolute;left:0;text-align:left;margin-left:180pt;margin-top:155.05pt;width:162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" fillcolor="white [3201]" strokecolor="black [3200]" strokeweight="2pt">
                    <v:fill opacity="0"/>
                    <v:textbox>
                      <w:txbxContent>
                        <w:p w14:paraId="5C647C95" w14:textId="77777777" w:rsidR="00F37EA5" w:rsidRDefault="00F37EA5" w:rsidP="005C7D84"/>
                      </w:txbxContent>
                    </v:textbox>
                    <w10:wrap type="square"/>
                  </v:shape>
                </w:pict>
              </mc:Fallback>
            </mc:AlternateContent>
          </w:r>
          <w:r>
            <w:rPr>
              <w:noProof/>
              <w:lang w:val="en-US"/>
            </w:rPr>
            <w:drawing>
              <wp:anchor distT="0" distB="0" distL="114300" distR="114300" simplePos="0" relativeHeight="251670528" behindDoc="0" locked="0" layoutInCell="1" allowOverlap="1" wp14:anchorId="0A91FE19" wp14:editId="1DCDB0B1">
                <wp:simplePos x="0" y="0"/>
                <wp:positionH relativeFrom="column">
                  <wp:posOffset>1028700</wp:posOffset>
                </wp:positionH>
                <wp:positionV relativeFrom="paragraph">
                  <wp:posOffset>1054735</wp:posOffset>
                </wp:positionV>
                <wp:extent cx="1257300" cy="1257300"/>
                <wp:effectExtent l="0" t="0" r="12700" b="12700"/>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6BC">
            <w:rPr>
              <w:noProof/>
              <w:lang w:val="en-US"/>
            </w:rPr>
            <mc:AlternateContent>
              <mc:Choice Requires="wps">
                <w:drawing>
                  <wp:anchor distT="0" distB="0" distL="114300" distR="114300" simplePos="0" relativeHeight="251673600" behindDoc="0" locked="0" layoutInCell="1" allowOverlap="1" wp14:anchorId="77004532" wp14:editId="606B99A1">
                    <wp:simplePos x="0" y="0"/>
                    <wp:positionH relativeFrom="column">
                      <wp:posOffset>685800</wp:posOffset>
                    </wp:positionH>
                    <wp:positionV relativeFrom="paragraph">
                      <wp:posOffset>940435</wp:posOffset>
                    </wp:positionV>
                    <wp:extent cx="2057400" cy="1485900"/>
                    <wp:effectExtent l="0" t="0" r="25400" b="38100"/>
                    <wp:wrapSquare wrapText="bothSides"/>
                    <wp:docPr id="7" name="Tekstvak 7"/>
                    <wp:cNvGraphicFramePr/>
                    <a:graphic xmlns:a="http://schemas.openxmlformats.org/drawingml/2006/main">
                      <a:graphicData uri="http://schemas.microsoft.com/office/word/2010/wordprocessingShape">
                        <wps:wsp>
                          <wps:cNvSpPr txBox="1"/>
                          <wps:spPr>
                            <a:xfrm>
                              <a:off x="0" y="0"/>
                              <a:ext cx="2057400" cy="1485900"/>
                            </a:xfrm>
                            <a:prstGeom prst="rect">
                              <a:avLst/>
                            </a:prstGeom>
                            <a:solidFill>
                              <a:schemeClr val="lt1">
                                <a:alpha val="0"/>
                              </a:schemeClr>
                            </a:solidFill>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DED92B4" w14:textId="77777777" w:rsidR="00F37EA5" w:rsidRDefault="00F37E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7" o:spid="_x0000_s1031" type="#_x0000_t202" style="position:absolute;left:0;text-align:left;margin-left:54pt;margin-top:74.05pt;width:162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" fillcolor="white [3201]" strokecolor="black [3200]" strokeweight="2pt">
                    <v:fill opacity="0"/>
                    <v:textbox>
                      <w:txbxContent>
                        <w:p w14:paraId="6DED92B4" w14:textId="77777777" w:rsidR="00F37EA5" w:rsidRDefault="00F37EA5"/>
                      </w:txbxContent>
                    </v:textbox>
                    <w10:wrap type="square"/>
                  </v:shape>
                </w:pict>
              </mc:Fallback>
            </mc:AlternateContent>
          </w:r>
          <w:r w:rsidR="002176BC">
            <w:rPr>
              <w:noProof/>
              <w:lang w:val="en-US"/>
            </w:rPr>
            <w:drawing>
              <wp:anchor distT="0" distB="0" distL="114300" distR="114300" simplePos="0" relativeHeight="251668480" behindDoc="0" locked="0" layoutInCell="1" allowOverlap="1" wp14:anchorId="1AF1A91B" wp14:editId="43F12EB3">
                <wp:simplePos x="0" y="0"/>
                <wp:positionH relativeFrom="column">
                  <wp:posOffset>5257800</wp:posOffset>
                </wp:positionH>
                <wp:positionV relativeFrom="paragraph">
                  <wp:posOffset>8027035</wp:posOffset>
                </wp:positionV>
                <wp:extent cx="1058545" cy="391795"/>
                <wp:effectExtent l="0" t="0" r="8255" b="0"/>
                <wp:wrapThrough wrapText="bothSides">
                  <wp:wrapPolygon edited="0">
                    <wp:start x="0" y="0"/>
                    <wp:lineTo x="0" y="19605"/>
                    <wp:lineTo x="21250" y="19605"/>
                    <wp:lineTo x="21250" y="0"/>
                    <wp:lineTo x="0" y="0"/>
                  </wp:wrapPolygon>
                </wp:wrapThrough>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854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340">
            <w:br w:type="page"/>
          </w:r>
        </w:p>
      </w:sdtContent>
    </w:sdt>
    <w:sdt>
      <w:sdtPr>
        <w:id w:val="-276567857"/>
        <w:docPartObj>
          <w:docPartGallery w:val="Table of Contents"/>
          <w:docPartUnique/>
        </w:docPartObj>
      </w:sdtPr>
      <w:sdtEndPr>
        <w:rPr>
          <w:rFonts w:asciiTheme="minorHAnsi" w:eastAsiaTheme="minorEastAsia" w:hAnsiTheme="minorHAnsi" w:cstheme="minorBidi"/>
          <w:noProof/>
          <w:color w:val="auto"/>
          <w:sz w:val="24"/>
          <w:szCs w:val="24"/>
        </w:rPr>
      </w:sdtEndPr>
      <w:sdtContent>
        <w:p w14:paraId="628FC43A" w14:textId="77777777" w:rsidR="005C7D84" w:rsidRDefault="005C7D84">
          <w:pPr>
            <w:pStyle w:val="Kopvaninhoudsopgave"/>
          </w:pPr>
          <w:r>
            <w:t>Inhoudsop</w:t>
          </w:r>
          <w:bookmarkStart w:id="0" w:name="_GoBack"/>
          <w:bookmarkEnd w:id="0"/>
          <w:r>
            <w:t>gave</w:t>
          </w:r>
        </w:p>
        <w:p w14:paraId="20FABE3A" w14:textId="77777777" w:rsidR="00EE644C" w:rsidRDefault="005C7D84">
          <w:pPr>
            <w:pStyle w:val="Inhopg1"/>
            <w:tabs>
              <w:tab w:val="left" w:pos="421"/>
              <w:tab w:val="right" w:pos="9056"/>
            </w:tabs>
            <w:rPr>
              <w:b w:val="0"/>
              <w:noProof/>
              <w:sz w:val="24"/>
              <w:szCs w:val="24"/>
              <w:lang w:eastAsia="ja-JP"/>
            </w:rPr>
          </w:pPr>
          <w:r>
            <w:fldChar w:fldCharType="begin"/>
          </w:r>
          <w:r>
            <w:instrText>TOC \o "1-3" \h \z \u</w:instrText>
          </w:r>
          <w:r>
            <w:fldChar w:fldCharType="separate"/>
          </w:r>
          <w:r w:rsidR="00EE644C">
            <w:rPr>
              <w:noProof/>
            </w:rPr>
            <w:t>1.</w:t>
          </w:r>
          <w:r w:rsidR="00EE644C">
            <w:rPr>
              <w:b w:val="0"/>
              <w:noProof/>
              <w:sz w:val="24"/>
              <w:szCs w:val="24"/>
              <w:lang w:eastAsia="ja-JP"/>
            </w:rPr>
            <w:tab/>
          </w:r>
          <w:r w:rsidR="00EE644C">
            <w:rPr>
              <w:noProof/>
            </w:rPr>
            <w:t>Positionering</w:t>
          </w:r>
          <w:r w:rsidR="00EE644C">
            <w:rPr>
              <w:noProof/>
            </w:rPr>
            <w:tab/>
          </w:r>
          <w:r w:rsidR="00EE644C">
            <w:rPr>
              <w:noProof/>
            </w:rPr>
            <w:fldChar w:fldCharType="begin"/>
          </w:r>
          <w:r w:rsidR="00EE644C">
            <w:rPr>
              <w:noProof/>
            </w:rPr>
            <w:instrText xml:space="preserve"> PAGEREF _Toc296525236 \h </w:instrText>
          </w:r>
          <w:r w:rsidR="00EE644C">
            <w:rPr>
              <w:noProof/>
            </w:rPr>
          </w:r>
          <w:r w:rsidR="00EE644C">
            <w:rPr>
              <w:noProof/>
            </w:rPr>
            <w:fldChar w:fldCharType="separate"/>
          </w:r>
          <w:r w:rsidR="00EE644C">
            <w:rPr>
              <w:noProof/>
            </w:rPr>
            <w:t>3</w:t>
          </w:r>
          <w:r w:rsidR="00EE644C">
            <w:rPr>
              <w:noProof/>
            </w:rPr>
            <w:fldChar w:fldCharType="end"/>
          </w:r>
        </w:p>
        <w:p w14:paraId="4E608C1D" w14:textId="77777777" w:rsidR="00EE644C" w:rsidRDefault="00EE644C">
          <w:pPr>
            <w:pStyle w:val="Inhopg2"/>
            <w:tabs>
              <w:tab w:val="right" w:pos="9056"/>
            </w:tabs>
            <w:rPr>
              <w:i w:val="0"/>
              <w:noProof/>
              <w:sz w:val="24"/>
              <w:szCs w:val="24"/>
              <w:lang w:eastAsia="ja-JP"/>
            </w:rPr>
          </w:pPr>
          <w:r>
            <w:rPr>
              <w:noProof/>
            </w:rPr>
            <w:t>1.1 Positionering van Eventsbureau</w:t>
          </w:r>
          <w:r>
            <w:rPr>
              <w:noProof/>
            </w:rPr>
            <w:tab/>
          </w:r>
          <w:r>
            <w:rPr>
              <w:noProof/>
            </w:rPr>
            <w:fldChar w:fldCharType="begin"/>
          </w:r>
          <w:r>
            <w:rPr>
              <w:noProof/>
            </w:rPr>
            <w:instrText xml:space="preserve"> PAGEREF _Toc296525237 \h </w:instrText>
          </w:r>
          <w:r>
            <w:rPr>
              <w:noProof/>
            </w:rPr>
          </w:r>
          <w:r>
            <w:rPr>
              <w:noProof/>
            </w:rPr>
            <w:fldChar w:fldCharType="separate"/>
          </w:r>
          <w:r>
            <w:rPr>
              <w:noProof/>
            </w:rPr>
            <w:t>3</w:t>
          </w:r>
          <w:r>
            <w:rPr>
              <w:noProof/>
            </w:rPr>
            <w:fldChar w:fldCharType="end"/>
          </w:r>
        </w:p>
        <w:p w14:paraId="68EC1497" w14:textId="77777777" w:rsidR="00EE644C" w:rsidRDefault="00EE644C">
          <w:pPr>
            <w:pStyle w:val="Inhopg1"/>
            <w:tabs>
              <w:tab w:val="right" w:pos="9056"/>
            </w:tabs>
            <w:rPr>
              <w:b w:val="0"/>
              <w:noProof/>
              <w:sz w:val="24"/>
              <w:szCs w:val="24"/>
              <w:lang w:eastAsia="ja-JP"/>
            </w:rPr>
          </w:pPr>
          <w:r>
            <w:rPr>
              <w:noProof/>
            </w:rPr>
            <w:t>2. Samenwerkingsidee</w:t>
          </w:r>
          <w:r>
            <w:rPr>
              <w:noProof/>
            </w:rPr>
            <w:tab/>
          </w:r>
          <w:r>
            <w:rPr>
              <w:noProof/>
            </w:rPr>
            <w:fldChar w:fldCharType="begin"/>
          </w:r>
          <w:r>
            <w:rPr>
              <w:noProof/>
            </w:rPr>
            <w:instrText xml:space="preserve"> PAGEREF _Toc296525238 \h </w:instrText>
          </w:r>
          <w:r>
            <w:rPr>
              <w:noProof/>
            </w:rPr>
          </w:r>
          <w:r>
            <w:rPr>
              <w:noProof/>
            </w:rPr>
            <w:fldChar w:fldCharType="separate"/>
          </w:r>
          <w:r>
            <w:rPr>
              <w:noProof/>
            </w:rPr>
            <w:t>6</w:t>
          </w:r>
          <w:r>
            <w:rPr>
              <w:noProof/>
            </w:rPr>
            <w:fldChar w:fldCharType="end"/>
          </w:r>
        </w:p>
        <w:p w14:paraId="43DEDFD0" w14:textId="77777777" w:rsidR="00EE644C" w:rsidRDefault="00EE644C">
          <w:pPr>
            <w:pStyle w:val="Inhopg2"/>
            <w:tabs>
              <w:tab w:val="left" w:pos="756"/>
              <w:tab w:val="right" w:pos="9056"/>
            </w:tabs>
            <w:rPr>
              <w:i w:val="0"/>
              <w:noProof/>
              <w:sz w:val="24"/>
              <w:szCs w:val="24"/>
              <w:lang w:eastAsia="ja-JP"/>
            </w:rPr>
          </w:pPr>
          <w:r>
            <w:rPr>
              <w:noProof/>
            </w:rPr>
            <w:t>1.1</w:t>
          </w:r>
          <w:r>
            <w:rPr>
              <w:i w:val="0"/>
              <w:noProof/>
              <w:sz w:val="24"/>
              <w:szCs w:val="24"/>
              <w:lang w:eastAsia="ja-JP"/>
            </w:rPr>
            <w:tab/>
          </w:r>
          <w:r>
            <w:rPr>
              <w:noProof/>
            </w:rPr>
            <w:t>Ouderen in beweging</w:t>
          </w:r>
          <w:r>
            <w:rPr>
              <w:noProof/>
            </w:rPr>
            <w:tab/>
          </w:r>
          <w:r>
            <w:rPr>
              <w:noProof/>
            </w:rPr>
            <w:fldChar w:fldCharType="begin"/>
          </w:r>
          <w:r>
            <w:rPr>
              <w:noProof/>
            </w:rPr>
            <w:instrText xml:space="preserve"> PAGEREF _Toc296525239 \h </w:instrText>
          </w:r>
          <w:r>
            <w:rPr>
              <w:noProof/>
            </w:rPr>
          </w:r>
          <w:r>
            <w:rPr>
              <w:noProof/>
            </w:rPr>
            <w:fldChar w:fldCharType="separate"/>
          </w:r>
          <w:r>
            <w:rPr>
              <w:noProof/>
            </w:rPr>
            <w:t>6</w:t>
          </w:r>
          <w:r>
            <w:rPr>
              <w:noProof/>
            </w:rPr>
            <w:fldChar w:fldCharType="end"/>
          </w:r>
        </w:p>
        <w:p w14:paraId="583D0B2C" w14:textId="77777777" w:rsidR="00EE644C" w:rsidRDefault="00EE644C">
          <w:pPr>
            <w:pStyle w:val="Inhopg2"/>
            <w:tabs>
              <w:tab w:val="right" w:pos="9056"/>
            </w:tabs>
            <w:rPr>
              <w:i w:val="0"/>
              <w:noProof/>
              <w:sz w:val="24"/>
              <w:szCs w:val="24"/>
              <w:lang w:eastAsia="ja-JP"/>
            </w:rPr>
          </w:pPr>
          <w:r>
            <w:rPr>
              <w:noProof/>
            </w:rPr>
            <w:t>2.2 Het idee</w:t>
          </w:r>
          <w:r>
            <w:rPr>
              <w:noProof/>
            </w:rPr>
            <w:tab/>
          </w:r>
          <w:r>
            <w:rPr>
              <w:noProof/>
            </w:rPr>
            <w:fldChar w:fldCharType="begin"/>
          </w:r>
          <w:r>
            <w:rPr>
              <w:noProof/>
            </w:rPr>
            <w:instrText xml:space="preserve"> PAGEREF _Toc296525240 \h </w:instrText>
          </w:r>
          <w:r>
            <w:rPr>
              <w:noProof/>
            </w:rPr>
          </w:r>
          <w:r>
            <w:rPr>
              <w:noProof/>
            </w:rPr>
            <w:fldChar w:fldCharType="separate"/>
          </w:r>
          <w:r>
            <w:rPr>
              <w:noProof/>
            </w:rPr>
            <w:t>6</w:t>
          </w:r>
          <w:r>
            <w:rPr>
              <w:noProof/>
            </w:rPr>
            <w:fldChar w:fldCharType="end"/>
          </w:r>
        </w:p>
        <w:p w14:paraId="38E2844E" w14:textId="77777777" w:rsidR="00EE644C" w:rsidRDefault="00EE644C">
          <w:pPr>
            <w:pStyle w:val="Inhopg3"/>
            <w:tabs>
              <w:tab w:val="right" w:pos="9056"/>
            </w:tabs>
            <w:rPr>
              <w:noProof/>
              <w:sz w:val="24"/>
              <w:szCs w:val="24"/>
              <w:lang w:eastAsia="ja-JP"/>
            </w:rPr>
          </w:pPr>
          <w:r>
            <w:rPr>
              <w:noProof/>
            </w:rPr>
            <w:t>2.1.1. Meerwaarde voor Eventsbureau</w:t>
          </w:r>
          <w:r>
            <w:rPr>
              <w:noProof/>
            </w:rPr>
            <w:tab/>
          </w:r>
          <w:r>
            <w:rPr>
              <w:noProof/>
            </w:rPr>
            <w:fldChar w:fldCharType="begin"/>
          </w:r>
          <w:r>
            <w:rPr>
              <w:noProof/>
            </w:rPr>
            <w:instrText xml:space="preserve"> PAGEREF _Toc296525241 \h </w:instrText>
          </w:r>
          <w:r>
            <w:rPr>
              <w:noProof/>
            </w:rPr>
          </w:r>
          <w:r>
            <w:rPr>
              <w:noProof/>
            </w:rPr>
            <w:fldChar w:fldCharType="separate"/>
          </w:r>
          <w:r>
            <w:rPr>
              <w:noProof/>
            </w:rPr>
            <w:t>7</w:t>
          </w:r>
          <w:r>
            <w:rPr>
              <w:noProof/>
            </w:rPr>
            <w:fldChar w:fldCharType="end"/>
          </w:r>
        </w:p>
        <w:p w14:paraId="64FA7EB3" w14:textId="77777777" w:rsidR="00EE644C" w:rsidRDefault="00EE644C">
          <w:pPr>
            <w:pStyle w:val="Inhopg3"/>
            <w:tabs>
              <w:tab w:val="right" w:pos="9056"/>
            </w:tabs>
            <w:rPr>
              <w:noProof/>
              <w:sz w:val="24"/>
              <w:szCs w:val="24"/>
              <w:lang w:eastAsia="ja-JP"/>
            </w:rPr>
          </w:pPr>
          <w:r>
            <w:rPr>
              <w:noProof/>
            </w:rPr>
            <w:t>2.1.2 Meerwaarde voor Zorggroep Drenthe</w:t>
          </w:r>
          <w:r>
            <w:rPr>
              <w:noProof/>
            </w:rPr>
            <w:tab/>
          </w:r>
          <w:r>
            <w:rPr>
              <w:noProof/>
            </w:rPr>
            <w:fldChar w:fldCharType="begin"/>
          </w:r>
          <w:r>
            <w:rPr>
              <w:noProof/>
            </w:rPr>
            <w:instrText xml:space="preserve"> PAGEREF _Toc296525242 \h </w:instrText>
          </w:r>
          <w:r>
            <w:rPr>
              <w:noProof/>
            </w:rPr>
          </w:r>
          <w:r>
            <w:rPr>
              <w:noProof/>
            </w:rPr>
            <w:fldChar w:fldCharType="separate"/>
          </w:r>
          <w:r>
            <w:rPr>
              <w:noProof/>
            </w:rPr>
            <w:t>7</w:t>
          </w:r>
          <w:r>
            <w:rPr>
              <w:noProof/>
            </w:rPr>
            <w:fldChar w:fldCharType="end"/>
          </w:r>
        </w:p>
        <w:p w14:paraId="78DB751C" w14:textId="77777777" w:rsidR="00EE644C" w:rsidRDefault="00EE644C">
          <w:pPr>
            <w:pStyle w:val="Inhopg1"/>
            <w:tabs>
              <w:tab w:val="left" w:pos="421"/>
              <w:tab w:val="right" w:pos="9056"/>
            </w:tabs>
            <w:rPr>
              <w:b w:val="0"/>
              <w:noProof/>
              <w:sz w:val="24"/>
              <w:szCs w:val="24"/>
              <w:lang w:eastAsia="ja-JP"/>
            </w:rPr>
          </w:pPr>
          <w:r>
            <w:rPr>
              <w:noProof/>
            </w:rPr>
            <w:t>3.</w:t>
          </w:r>
          <w:r>
            <w:rPr>
              <w:b w:val="0"/>
              <w:noProof/>
              <w:sz w:val="24"/>
              <w:szCs w:val="24"/>
              <w:lang w:eastAsia="ja-JP"/>
            </w:rPr>
            <w:tab/>
          </w:r>
          <w:r>
            <w:rPr>
              <w:noProof/>
            </w:rPr>
            <w:t>Positionering</w:t>
          </w:r>
          <w:r>
            <w:rPr>
              <w:noProof/>
            </w:rPr>
            <w:tab/>
          </w:r>
          <w:r>
            <w:rPr>
              <w:noProof/>
            </w:rPr>
            <w:fldChar w:fldCharType="begin"/>
          </w:r>
          <w:r>
            <w:rPr>
              <w:noProof/>
            </w:rPr>
            <w:instrText xml:space="preserve"> PAGEREF _Toc296525243 \h </w:instrText>
          </w:r>
          <w:r>
            <w:rPr>
              <w:noProof/>
            </w:rPr>
          </w:r>
          <w:r>
            <w:rPr>
              <w:noProof/>
            </w:rPr>
            <w:fldChar w:fldCharType="separate"/>
          </w:r>
          <w:r>
            <w:rPr>
              <w:noProof/>
            </w:rPr>
            <w:t>8</w:t>
          </w:r>
          <w:r>
            <w:rPr>
              <w:noProof/>
            </w:rPr>
            <w:fldChar w:fldCharType="end"/>
          </w:r>
        </w:p>
        <w:p w14:paraId="1628BC72" w14:textId="77777777" w:rsidR="00EE644C" w:rsidRDefault="00EE644C">
          <w:pPr>
            <w:pStyle w:val="Inhopg2"/>
            <w:tabs>
              <w:tab w:val="left" w:pos="756"/>
              <w:tab w:val="right" w:pos="9056"/>
            </w:tabs>
            <w:rPr>
              <w:i w:val="0"/>
              <w:noProof/>
              <w:sz w:val="24"/>
              <w:szCs w:val="24"/>
              <w:lang w:eastAsia="ja-JP"/>
            </w:rPr>
          </w:pPr>
          <w:r>
            <w:rPr>
              <w:noProof/>
            </w:rPr>
            <w:t>3.1</w:t>
          </w:r>
          <w:r>
            <w:rPr>
              <w:i w:val="0"/>
              <w:noProof/>
              <w:sz w:val="24"/>
              <w:szCs w:val="24"/>
              <w:lang w:eastAsia="ja-JP"/>
            </w:rPr>
            <w:tab/>
          </w:r>
          <w:r>
            <w:rPr>
              <w:noProof/>
            </w:rPr>
            <w:t>Positionering van Zorggroep Drenthe</w:t>
          </w:r>
          <w:r>
            <w:rPr>
              <w:noProof/>
            </w:rPr>
            <w:tab/>
          </w:r>
          <w:r>
            <w:rPr>
              <w:noProof/>
            </w:rPr>
            <w:fldChar w:fldCharType="begin"/>
          </w:r>
          <w:r>
            <w:rPr>
              <w:noProof/>
            </w:rPr>
            <w:instrText xml:space="preserve"> PAGEREF _Toc296525244 \h </w:instrText>
          </w:r>
          <w:r>
            <w:rPr>
              <w:noProof/>
            </w:rPr>
          </w:r>
          <w:r>
            <w:rPr>
              <w:noProof/>
            </w:rPr>
            <w:fldChar w:fldCharType="separate"/>
          </w:r>
          <w:r>
            <w:rPr>
              <w:noProof/>
            </w:rPr>
            <w:t>8</w:t>
          </w:r>
          <w:r>
            <w:rPr>
              <w:noProof/>
            </w:rPr>
            <w:fldChar w:fldCharType="end"/>
          </w:r>
        </w:p>
        <w:p w14:paraId="33D20BE6" w14:textId="77777777" w:rsidR="00EE644C" w:rsidRDefault="00EE644C">
          <w:pPr>
            <w:pStyle w:val="Inhopg2"/>
            <w:tabs>
              <w:tab w:val="right" w:pos="9056"/>
            </w:tabs>
            <w:rPr>
              <w:i w:val="0"/>
              <w:noProof/>
              <w:sz w:val="24"/>
              <w:szCs w:val="24"/>
              <w:lang w:eastAsia="ja-JP"/>
            </w:rPr>
          </w:pPr>
          <w:r>
            <w:rPr>
              <w:noProof/>
            </w:rPr>
            <w:t>3.2 Conclusie</w:t>
          </w:r>
          <w:r>
            <w:rPr>
              <w:noProof/>
            </w:rPr>
            <w:tab/>
          </w:r>
          <w:r>
            <w:rPr>
              <w:noProof/>
            </w:rPr>
            <w:fldChar w:fldCharType="begin"/>
          </w:r>
          <w:r>
            <w:rPr>
              <w:noProof/>
            </w:rPr>
            <w:instrText xml:space="preserve"> PAGEREF _Toc296525245 \h </w:instrText>
          </w:r>
          <w:r>
            <w:rPr>
              <w:noProof/>
            </w:rPr>
          </w:r>
          <w:r>
            <w:rPr>
              <w:noProof/>
            </w:rPr>
            <w:fldChar w:fldCharType="separate"/>
          </w:r>
          <w:r>
            <w:rPr>
              <w:noProof/>
            </w:rPr>
            <w:t>9</w:t>
          </w:r>
          <w:r>
            <w:rPr>
              <w:noProof/>
            </w:rPr>
            <w:fldChar w:fldCharType="end"/>
          </w:r>
        </w:p>
        <w:p w14:paraId="1C1F5006" w14:textId="77777777" w:rsidR="00EE644C" w:rsidRDefault="00EE644C">
          <w:pPr>
            <w:pStyle w:val="Inhopg1"/>
            <w:tabs>
              <w:tab w:val="left" w:pos="421"/>
              <w:tab w:val="right" w:pos="9056"/>
            </w:tabs>
            <w:rPr>
              <w:b w:val="0"/>
              <w:noProof/>
              <w:sz w:val="24"/>
              <w:szCs w:val="24"/>
              <w:lang w:eastAsia="ja-JP"/>
            </w:rPr>
          </w:pPr>
          <w:r>
            <w:rPr>
              <w:noProof/>
            </w:rPr>
            <w:t>4.</w:t>
          </w:r>
          <w:r>
            <w:rPr>
              <w:b w:val="0"/>
              <w:noProof/>
              <w:sz w:val="24"/>
              <w:szCs w:val="24"/>
              <w:lang w:eastAsia="ja-JP"/>
            </w:rPr>
            <w:tab/>
          </w:r>
          <w:r>
            <w:rPr>
              <w:noProof/>
            </w:rPr>
            <w:t>Kansen en bedreigingen</w:t>
          </w:r>
          <w:r>
            <w:rPr>
              <w:noProof/>
            </w:rPr>
            <w:tab/>
          </w:r>
          <w:r>
            <w:rPr>
              <w:noProof/>
            </w:rPr>
            <w:fldChar w:fldCharType="begin"/>
          </w:r>
          <w:r>
            <w:rPr>
              <w:noProof/>
            </w:rPr>
            <w:instrText xml:space="preserve"> PAGEREF _Toc296525246 \h </w:instrText>
          </w:r>
          <w:r>
            <w:rPr>
              <w:noProof/>
            </w:rPr>
          </w:r>
          <w:r>
            <w:rPr>
              <w:noProof/>
            </w:rPr>
            <w:fldChar w:fldCharType="separate"/>
          </w:r>
          <w:r>
            <w:rPr>
              <w:noProof/>
            </w:rPr>
            <w:t>10</w:t>
          </w:r>
          <w:r>
            <w:rPr>
              <w:noProof/>
            </w:rPr>
            <w:fldChar w:fldCharType="end"/>
          </w:r>
        </w:p>
        <w:p w14:paraId="784DA502" w14:textId="77777777" w:rsidR="00EE644C" w:rsidRDefault="00EE644C">
          <w:pPr>
            <w:pStyle w:val="Inhopg2"/>
            <w:tabs>
              <w:tab w:val="left" w:pos="756"/>
              <w:tab w:val="right" w:pos="9056"/>
            </w:tabs>
            <w:rPr>
              <w:i w:val="0"/>
              <w:noProof/>
              <w:sz w:val="24"/>
              <w:szCs w:val="24"/>
              <w:lang w:eastAsia="ja-JP"/>
            </w:rPr>
          </w:pPr>
          <w:r>
            <w:rPr>
              <w:noProof/>
            </w:rPr>
            <w:t>4.1</w:t>
          </w:r>
          <w:r>
            <w:rPr>
              <w:i w:val="0"/>
              <w:noProof/>
              <w:sz w:val="24"/>
              <w:szCs w:val="24"/>
              <w:lang w:eastAsia="ja-JP"/>
            </w:rPr>
            <w:tab/>
          </w:r>
          <w:r>
            <w:rPr>
              <w:noProof/>
            </w:rPr>
            <w:t>Kansen</w:t>
          </w:r>
          <w:r>
            <w:rPr>
              <w:noProof/>
            </w:rPr>
            <w:tab/>
          </w:r>
          <w:r>
            <w:rPr>
              <w:noProof/>
            </w:rPr>
            <w:fldChar w:fldCharType="begin"/>
          </w:r>
          <w:r>
            <w:rPr>
              <w:noProof/>
            </w:rPr>
            <w:instrText xml:space="preserve"> PAGEREF _Toc296525247 \h </w:instrText>
          </w:r>
          <w:r>
            <w:rPr>
              <w:noProof/>
            </w:rPr>
          </w:r>
          <w:r>
            <w:rPr>
              <w:noProof/>
            </w:rPr>
            <w:fldChar w:fldCharType="separate"/>
          </w:r>
          <w:r>
            <w:rPr>
              <w:noProof/>
            </w:rPr>
            <w:t>10</w:t>
          </w:r>
          <w:r>
            <w:rPr>
              <w:noProof/>
            </w:rPr>
            <w:fldChar w:fldCharType="end"/>
          </w:r>
        </w:p>
        <w:p w14:paraId="55C02BB8" w14:textId="77777777" w:rsidR="00EE644C" w:rsidRDefault="00EE644C">
          <w:pPr>
            <w:pStyle w:val="Inhopg2"/>
            <w:tabs>
              <w:tab w:val="left" w:pos="756"/>
              <w:tab w:val="right" w:pos="9056"/>
            </w:tabs>
            <w:rPr>
              <w:i w:val="0"/>
              <w:noProof/>
              <w:sz w:val="24"/>
              <w:szCs w:val="24"/>
              <w:lang w:eastAsia="ja-JP"/>
            </w:rPr>
          </w:pPr>
          <w:r>
            <w:rPr>
              <w:noProof/>
            </w:rPr>
            <w:t>4.2</w:t>
          </w:r>
          <w:r>
            <w:rPr>
              <w:i w:val="0"/>
              <w:noProof/>
              <w:sz w:val="24"/>
              <w:szCs w:val="24"/>
              <w:lang w:eastAsia="ja-JP"/>
            </w:rPr>
            <w:tab/>
          </w:r>
          <w:r>
            <w:rPr>
              <w:noProof/>
            </w:rPr>
            <w:t>Bedreigingen</w:t>
          </w:r>
          <w:r>
            <w:rPr>
              <w:noProof/>
            </w:rPr>
            <w:tab/>
          </w:r>
          <w:r>
            <w:rPr>
              <w:noProof/>
            </w:rPr>
            <w:fldChar w:fldCharType="begin"/>
          </w:r>
          <w:r>
            <w:rPr>
              <w:noProof/>
            </w:rPr>
            <w:instrText xml:space="preserve"> PAGEREF _Toc296525248 \h </w:instrText>
          </w:r>
          <w:r>
            <w:rPr>
              <w:noProof/>
            </w:rPr>
          </w:r>
          <w:r>
            <w:rPr>
              <w:noProof/>
            </w:rPr>
            <w:fldChar w:fldCharType="separate"/>
          </w:r>
          <w:r>
            <w:rPr>
              <w:noProof/>
            </w:rPr>
            <w:t>10</w:t>
          </w:r>
          <w:r>
            <w:rPr>
              <w:noProof/>
            </w:rPr>
            <w:fldChar w:fldCharType="end"/>
          </w:r>
        </w:p>
        <w:p w14:paraId="485A248F" w14:textId="77777777" w:rsidR="00EE644C" w:rsidRDefault="00EE644C">
          <w:pPr>
            <w:pStyle w:val="Inhopg2"/>
            <w:tabs>
              <w:tab w:val="right" w:pos="9056"/>
            </w:tabs>
            <w:rPr>
              <w:i w:val="0"/>
              <w:noProof/>
              <w:sz w:val="24"/>
              <w:szCs w:val="24"/>
              <w:lang w:eastAsia="ja-JP"/>
            </w:rPr>
          </w:pPr>
          <w:r>
            <w:rPr>
              <w:noProof/>
            </w:rPr>
            <w:t>4.3 Conclusie over (eventuele) samenwerking</w:t>
          </w:r>
          <w:r>
            <w:rPr>
              <w:noProof/>
            </w:rPr>
            <w:tab/>
          </w:r>
          <w:r>
            <w:rPr>
              <w:noProof/>
            </w:rPr>
            <w:fldChar w:fldCharType="begin"/>
          </w:r>
          <w:r>
            <w:rPr>
              <w:noProof/>
            </w:rPr>
            <w:instrText xml:space="preserve"> PAGEREF _Toc296525249 \h </w:instrText>
          </w:r>
          <w:r>
            <w:rPr>
              <w:noProof/>
            </w:rPr>
          </w:r>
          <w:r>
            <w:rPr>
              <w:noProof/>
            </w:rPr>
            <w:fldChar w:fldCharType="separate"/>
          </w:r>
          <w:r>
            <w:rPr>
              <w:noProof/>
            </w:rPr>
            <w:t>10</w:t>
          </w:r>
          <w:r>
            <w:rPr>
              <w:noProof/>
            </w:rPr>
            <w:fldChar w:fldCharType="end"/>
          </w:r>
        </w:p>
        <w:p w14:paraId="45395F4F" w14:textId="77777777" w:rsidR="00EE644C" w:rsidRDefault="00EE644C">
          <w:pPr>
            <w:pStyle w:val="Inhopg1"/>
            <w:tabs>
              <w:tab w:val="right" w:pos="9056"/>
            </w:tabs>
            <w:rPr>
              <w:b w:val="0"/>
              <w:noProof/>
              <w:sz w:val="24"/>
              <w:szCs w:val="24"/>
              <w:lang w:eastAsia="ja-JP"/>
            </w:rPr>
          </w:pPr>
          <w:r>
            <w:rPr>
              <w:noProof/>
            </w:rPr>
            <w:t>Bibliografie</w:t>
          </w:r>
          <w:r>
            <w:rPr>
              <w:noProof/>
            </w:rPr>
            <w:tab/>
          </w:r>
          <w:r>
            <w:rPr>
              <w:noProof/>
            </w:rPr>
            <w:fldChar w:fldCharType="begin"/>
          </w:r>
          <w:r>
            <w:rPr>
              <w:noProof/>
            </w:rPr>
            <w:instrText xml:space="preserve"> PAGEREF _Toc296525250 \h </w:instrText>
          </w:r>
          <w:r>
            <w:rPr>
              <w:noProof/>
            </w:rPr>
          </w:r>
          <w:r>
            <w:rPr>
              <w:noProof/>
            </w:rPr>
            <w:fldChar w:fldCharType="separate"/>
          </w:r>
          <w:r>
            <w:rPr>
              <w:noProof/>
            </w:rPr>
            <w:t>11</w:t>
          </w:r>
          <w:r>
            <w:rPr>
              <w:noProof/>
            </w:rPr>
            <w:fldChar w:fldCharType="end"/>
          </w:r>
        </w:p>
        <w:p w14:paraId="450A3FFA" w14:textId="77777777" w:rsidR="00EE644C" w:rsidRDefault="00EE644C">
          <w:pPr>
            <w:pStyle w:val="Inhopg1"/>
            <w:tabs>
              <w:tab w:val="right" w:pos="9056"/>
            </w:tabs>
            <w:rPr>
              <w:b w:val="0"/>
              <w:noProof/>
              <w:sz w:val="24"/>
              <w:szCs w:val="24"/>
              <w:lang w:eastAsia="ja-JP"/>
            </w:rPr>
          </w:pPr>
          <w:r>
            <w:rPr>
              <w:noProof/>
            </w:rPr>
            <w:t>Bijlagen</w:t>
          </w:r>
          <w:r>
            <w:rPr>
              <w:noProof/>
            </w:rPr>
            <w:tab/>
          </w:r>
          <w:r>
            <w:rPr>
              <w:noProof/>
            </w:rPr>
            <w:fldChar w:fldCharType="begin"/>
          </w:r>
          <w:r>
            <w:rPr>
              <w:noProof/>
            </w:rPr>
            <w:instrText xml:space="preserve"> PAGEREF _Toc296525251 \h </w:instrText>
          </w:r>
          <w:r>
            <w:rPr>
              <w:noProof/>
            </w:rPr>
          </w:r>
          <w:r>
            <w:rPr>
              <w:noProof/>
            </w:rPr>
            <w:fldChar w:fldCharType="separate"/>
          </w:r>
          <w:r>
            <w:rPr>
              <w:noProof/>
            </w:rPr>
            <w:t>12</w:t>
          </w:r>
          <w:r>
            <w:rPr>
              <w:noProof/>
            </w:rPr>
            <w:fldChar w:fldCharType="end"/>
          </w:r>
        </w:p>
        <w:p w14:paraId="35453156" w14:textId="77777777" w:rsidR="00EE644C" w:rsidRDefault="00EE644C">
          <w:pPr>
            <w:pStyle w:val="Inhopg2"/>
            <w:tabs>
              <w:tab w:val="right" w:pos="9056"/>
            </w:tabs>
            <w:rPr>
              <w:i w:val="0"/>
              <w:noProof/>
              <w:sz w:val="24"/>
              <w:szCs w:val="24"/>
              <w:lang w:eastAsia="ja-JP"/>
            </w:rPr>
          </w:pPr>
          <w:r>
            <w:rPr>
              <w:noProof/>
            </w:rPr>
            <w:t>Inleiding gespreksverslag</w:t>
          </w:r>
          <w:r>
            <w:rPr>
              <w:noProof/>
            </w:rPr>
            <w:tab/>
          </w:r>
          <w:r>
            <w:rPr>
              <w:noProof/>
            </w:rPr>
            <w:fldChar w:fldCharType="begin"/>
          </w:r>
          <w:r>
            <w:rPr>
              <w:noProof/>
            </w:rPr>
            <w:instrText xml:space="preserve"> PAGEREF _Toc296525252 \h </w:instrText>
          </w:r>
          <w:r>
            <w:rPr>
              <w:noProof/>
            </w:rPr>
          </w:r>
          <w:r>
            <w:rPr>
              <w:noProof/>
            </w:rPr>
            <w:fldChar w:fldCharType="separate"/>
          </w:r>
          <w:r>
            <w:rPr>
              <w:noProof/>
            </w:rPr>
            <w:t>12</w:t>
          </w:r>
          <w:r>
            <w:rPr>
              <w:noProof/>
            </w:rPr>
            <w:fldChar w:fldCharType="end"/>
          </w:r>
        </w:p>
        <w:p w14:paraId="3A829013" w14:textId="77777777" w:rsidR="00EE644C" w:rsidRDefault="00EE644C">
          <w:pPr>
            <w:pStyle w:val="Inhopg2"/>
            <w:tabs>
              <w:tab w:val="right" w:pos="9056"/>
            </w:tabs>
            <w:rPr>
              <w:i w:val="0"/>
              <w:noProof/>
              <w:sz w:val="24"/>
              <w:szCs w:val="24"/>
              <w:lang w:eastAsia="ja-JP"/>
            </w:rPr>
          </w:pPr>
          <w:r>
            <w:rPr>
              <w:noProof/>
            </w:rPr>
            <w:t>Gespreksverslag Eventsbureau</w:t>
          </w:r>
          <w:r>
            <w:rPr>
              <w:noProof/>
            </w:rPr>
            <w:tab/>
          </w:r>
          <w:r>
            <w:rPr>
              <w:noProof/>
            </w:rPr>
            <w:fldChar w:fldCharType="begin"/>
          </w:r>
          <w:r>
            <w:rPr>
              <w:noProof/>
            </w:rPr>
            <w:instrText xml:space="preserve"> PAGEREF _Toc296525253 \h </w:instrText>
          </w:r>
          <w:r>
            <w:rPr>
              <w:noProof/>
            </w:rPr>
          </w:r>
          <w:r>
            <w:rPr>
              <w:noProof/>
            </w:rPr>
            <w:fldChar w:fldCharType="separate"/>
          </w:r>
          <w:r>
            <w:rPr>
              <w:noProof/>
            </w:rPr>
            <w:t>12</w:t>
          </w:r>
          <w:r>
            <w:rPr>
              <w:noProof/>
            </w:rPr>
            <w:fldChar w:fldCharType="end"/>
          </w:r>
        </w:p>
        <w:p w14:paraId="3DDE0EF5" w14:textId="77777777" w:rsidR="00EE644C" w:rsidRDefault="00EE644C">
          <w:pPr>
            <w:pStyle w:val="Inhopg2"/>
            <w:tabs>
              <w:tab w:val="right" w:pos="9056"/>
            </w:tabs>
            <w:rPr>
              <w:i w:val="0"/>
              <w:noProof/>
              <w:sz w:val="24"/>
              <w:szCs w:val="24"/>
              <w:lang w:eastAsia="ja-JP"/>
            </w:rPr>
          </w:pPr>
          <w:r>
            <w:rPr>
              <w:noProof/>
            </w:rPr>
            <w:t>Gespreksverslag Stichting Zorggroep Drenthe</w:t>
          </w:r>
          <w:r>
            <w:rPr>
              <w:noProof/>
            </w:rPr>
            <w:tab/>
          </w:r>
          <w:r>
            <w:rPr>
              <w:noProof/>
            </w:rPr>
            <w:fldChar w:fldCharType="begin"/>
          </w:r>
          <w:r>
            <w:rPr>
              <w:noProof/>
            </w:rPr>
            <w:instrText xml:space="preserve"> PAGEREF _Toc296525254 \h </w:instrText>
          </w:r>
          <w:r>
            <w:rPr>
              <w:noProof/>
            </w:rPr>
          </w:r>
          <w:r>
            <w:rPr>
              <w:noProof/>
            </w:rPr>
            <w:fldChar w:fldCharType="separate"/>
          </w:r>
          <w:r>
            <w:rPr>
              <w:noProof/>
            </w:rPr>
            <w:t>13</w:t>
          </w:r>
          <w:r>
            <w:rPr>
              <w:noProof/>
            </w:rPr>
            <w:fldChar w:fldCharType="end"/>
          </w:r>
        </w:p>
        <w:p w14:paraId="0AF08F9E" w14:textId="77777777" w:rsidR="00EE644C" w:rsidRDefault="00EE644C">
          <w:pPr>
            <w:pStyle w:val="Inhopg2"/>
            <w:tabs>
              <w:tab w:val="right" w:pos="9056"/>
            </w:tabs>
            <w:rPr>
              <w:i w:val="0"/>
              <w:noProof/>
              <w:sz w:val="24"/>
              <w:szCs w:val="24"/>
              <w:lang w:eastAsia="ja-JP"/>
            </w:rPr>
          </w:pPr>
          <w:r>
            <w:rPr>
              <w:noProof/>
            </w:rPr>
            <w:t>1. Vragenlijsten</w:t>
          </w:r>
          <w:r>
            <w:rPr>
              <w:noProof/>
            </w:rPr>
            <w:tab/>
          </w:r>
          <w:r>
            <w:rPr>
              <w:noProof/>
            </w:rPr>
            <w:fldChar w:fldCharType="begin"/>
          </w:r>
          <w:r>
            <w:rPr>
              <w:noProof/>
            </w:rPr>
            <w:instrText xml:space="preserve"> PAGEREF _Toc296525255 \h </w:instrText>
          </w:r>
          <w:r>
            <w:rPr>
              <w:noProof/>
            </w:rPr>
          </w:r>
          <w:r>
            <w:rPr>
              <w:noProof/>
            </w:rPr>
            <w:fldChar w:fldCharType="separate"/>
          </w:r>
          <w:r>
            <w:rPr>
              <w:noProof/>
            </w:rPr>
            <w:t>14</w:t>
          </w:r>
          <w:r>
            <w:rPr>
              <w:noProof/>
            </w:rPr>
            <w:fldChar w:fldCharType="end"/>
          </w:r>
        </w:p>
        <w:p w14:paraId="49C2663B" w14:textId="77777777" w:rsidR="00EE644C" w:rsidRDefault="00EE644C">
          <w:pPr>
            <w:pStyle w:val="Inhopg3"/>
            <w:tabs>
              <w:tab w:val="right" w:pos="9056"/>
            </w:tabs>
            <w:rPr>
              <w:noProof/>
              <w:sz w:val="24"/>
              <w:szCs w:val="24"/>
              <w:lang w:eastAsia="ja-JP"/>
            </w:rPr>
          </w:pPr>
          <w:r>
            <w:rPr>
              <w:noProof/>
            </w:rPr>
            <w:t>1.1 Eventsbureau</w:t>
          </w:r>
          <w:r>
            <w:rPr>
              <w:noProof/>
            </w:rPr>
            <w:tab/>
          </w:r>
          <w:r>
            <w:rPr>
              <w:noProof/>
            </w:rPr>
            <w:fldChar w:fldCharType="begin"/>
          </w:r>
          <w:r>
            <w:rPr>
              <w:noProof/>
            </w:rPr>
            <w:instrText xml:space="preserve"> PAGEREF _Toc296525256 \h </w:instrText>
          </w:r>
          <w:r>
            <w:rPr>
              <w:noProof/>
            </w:rPr>
          </w:r>
          <w:r>
            <w:rPr>
              <w:noProof/>
            </w:rPr>
            <w:fldChar w:fldCharType="separate"/>
          </w:r>
          <w:r>
            <w:rPr>
              <w:noProof/>
            </w:rPr>
            <w:t>14</w:t>
          </w:r>
          <w:r>
            <w:rPr>
              <w:noProof/>
            </w:rPr>
            <w:fldChar w:fldCharType="end"/>
          </w:r>
        </w:p>
        <w:p w14:paraId="41D8CA5D" w14:textId="77777777" w:rsidR="00EE644C" w:rsidRDefault="00EE644C">
          <w:pPr>
            <w:pStyle w:val="Inhopg3"/>
            <w:tabs>
              <w:tab w:val="right" w:pos="9056"/>
            </w:tabs>
            <w:rPr>
              <w:noProof/>
              <w:sz w:val="24"/>
              <w:szCs w:val="24"/>
              <w:lang w:eastAsia="ja-JP"/>
            </w:rPr>
          </w:pPr>
          <w:r>
            <w:rPr>
              <w:noProof/>
            </w:rPr>
            <w:t>1.2 Zorggroep Drenthe</w:t>
          </w:r>
          <w:r>
            <w:rPr>
              <w:noProof/>
            </w:rPr>
            <w:tab/>
          </w:r>
          <w:r>
            <w:rPr>
              <w:noProof/>
            </w:rPr>
            <w:fldChar w:fldCharType="begin"/>
          </w:r>
          <w:r>
            <w:rPr>
              <w:noProof/>
            </w:rPr>
            <w:instrText xml:space="preserve"> PAGEREF _Toc296525257 \h </w:instrText>
          </w:r>
          <w:r>
            <w:rPr>
              <w:noProof/>
            </w:rPr>
          </w:r>
          <w:r>
            <w:rPr>
              <w:noProof/>
            </w:rPr>
            <w:fldChar w:fldCharType="separate"/>
          </w:r>
          <w:r>
            <w:rPr>
              <w:noProof/>
            </w:rPr>
            <w:t>16</w:t>
          </w:r>
          <w:r>
            <w:rPr>
              <w:noProof/>
            </w:rPr>
            <w:fldChar w:fldCharType="end"/>
          </w:r>
        </w:p>
        <w:p w14:paraId="24B6A035" w14:textId="77777777" w:rsidR="005C7D84" w:rsidRDefault="005C7D84">
          <w:r>
            <w:rPr>
              <w:b/>
              <w:bCs/>
              <w:noProof/>
            </w:rPr>
            <w:fldChar w:fldCharType="end"/>
          </w:r>
        </w:p>
      </w:sdtContent>
    </w:sdt>
    <w:p w14:paraId="0D2CDE49" w14:textId="77777777" w:rsidR="005C7D84" w:rsidRDefault="005C7D84">
      <w:r>
        <w:br w:type="page"/>
      </w:r>
    </w:p>
    <w:p w14:paraId="0D583F82" w14:textId="77777777" w:rsidR="00B103B1" w:rsidRDefault="008E6350" w:rsidP="008E6350">
      <w:pPr>
        <w:pStyle w:val="Kop1"/>
        <w:numPr>
          <w:ilvl w:val="0"/>
          <w:numId w:val="1"/>
        </w:numPr>
      </w:pPr>
      <w:bookmarkStart w:id="1" w:name="_Toc296525236"/>
      <w:r>
        <w:t>Positionering</w:t>
      </w:r>
      <w:bookmarkEnd w:id="1"/>
    </w:p>
    <w:p w14:paraId="0D891F6B" w14:textId="77777777" w:rsidR="008E6350" w:rsidRDefault="008E6350" w:rsidP="008E6350"/>
    <w:p w14:paraId="60870065" w14:textId="77777777" w:rsidR="00F959AD" w:rsidRDefault="008E6350" w:rsidP="008E6350">
      <w:r>
        <w:t xml:space="preserve">Een bedrijf/organisatie staat middenin de maatschappij. Er zijn commerciële partijen, maar ook non-profit organisatie. Om een bedrijf/organisatie te kunnen positioneren is er gebruik gemaakt van </w:t>
      </w:r>
      <w:r w:rsidR="00F959AD">
        <w:t>de onderstaande afbeelding, ook wel bekend als het continuüm:</w:t>
      </w:r>
    </w:p>
    <w:p w14:paraId="36270932" w14:textId="77777777" w:rsidR="00F959AD" w:rsidRDefault="00F959AD" w:rsidP="008E6350"/>
    <w:p w14:paraId="1298893A" w14:textId="77777777" w:rsidR="00F959AD" w:rsidRDefault="00F959AD" w:rsidP="008E6350">
      <w:r>
        <w:rPr>
          <w:noProof/>
          <w:lang w:val="en-US"/>
        </w:rPr>
        <w:drawing>
          <wp:inline distT="0" distB="0" distL="0" distR="0" wp14:anchorId="16996438" wp14:editId="15A66DFF">
            <wp:extent cx="5756910" cy="2569468"/>
            <wp:effectExtent l="0" t="0" r="8890" b="0"/>
            <wp:docPr id="1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569468"/>
                    </a:xfrm>
                    <a:prstGeom prst="rect">
                      <a:avLst/>
                    </a:prstGeom>
                    <a:noFill/>
                    <a:ln>
                      <a:noFill/>
                    </a:ln>
                  </pic:spPr>
                </pic:pic>
              </a:graphicData>
            </a:graphic>
          </wp:inline>
        </w:drawing>
      </w:r>
    </w:p>
    <w:p w14:paraId="1147B8ED" w14:textId="4C6A702E" w:rsidR="00EB0B29" w:rsidRDefault="00EB0B29" w:rsidP="008E6350">
      <w:sdt>
        <w:sdtPr>
          <w:id w:val="-1984773273"/>
          <w:citation/>
        </w:sdtPr>
        <w:sdtContent>
          <w:r>
            <w:fldChar w:fldCharType="begin"/>
          </w:r>
          <w:r>
            <w:rPr>
              <w:rFonts w:ascii="Times New Roman" w:hAnsi="Times New Roman"/>
            </w:rPr>
            <w:instrText xml:space="preserve"> CITATION Han15 \l 1043 </w:instrText>
          </w:r>
          <w:r>
            <w:fldChar w:fldCharType="separate"/>
          </w:r>
          <w:r w:rsidRPr="00EB0B29">
            <w:rPr>
              <w:rFonts w:ascii="Times New Roman" w:hAnsi="Times New Roman"/>
              <w:noProof/>
            </w:rPr>
            <w:t>(Hanzehogeschool Groningen, 2015)</w:t>
          </w:r>
          <w:r>
            <w:fldChar w:fldCharType="end"/>
          </w:r>
        </w:sdtContent>
      </w:sdt>
    </w:p>
    <w:p w14:paraId="00D5232E" w14:textId="77777777" w:rsidR="00F959AD" w:rsidRDefault="00F959AD" w:rsidP="008E6350"/>
    <w:p w14:paraId="0BB35C87" w14:textId="77777777" w:rsidR="00F959AD" w:rsidRPr="008E6350" w:rsidRDefault="00F959AD" w:rsidP="008E6350">
      <w:r>
        <w:t xml:space="preserve">Hoe verder de organisatie / het bedrijf op de rechterkant van continuüm komt te staan, des te meer is de organisatie / het bedrijf commercieel. Hoe verder de organisatie / bedrijf op de linkerkant van het continuüm komt te staan, des te meer is de organisatie / het bedrijf non-profit. </w:t>
      </w:r>
    </w:p>
    <w:p w14:paraId="7AF15F16" w14:textId="77777777" w:rsidR="008E6350" w:rsidRDefault="008E6350" w:rsidP="008E6350"/>
    <w:p w14:paraId="18D9D59B" w14:textId="77777777" w:rsidR="008E6350" w:rsidRDefault="008E6350" w:rsidP="008E6350">
      <w:pPr>
        <w:pStyle w:val="Kop2"/>
      </w:pPr>
      <w:bookmarkStart w:id="2" w:name="_Toc296525237"/>
      <w:r>
        <w:t>1.1 Positionering van Eventsbureau</w:t>
      </w:r>
      <w:bookmarkEnd w:id="2"/>
    </w:p>
    <w:p w14:paraId="77E447E3" w14:textId="77777777" w:rsidR="00F959AD" w:rsidRDefault="00F959AD" w:rsidP="00F959AD"/>
    <w:p w14:paraId="0BA6D298" w14:textId="77777777" w:rsidR="00F959AD" w:rsidRDefault="00F959AD" w:rsidP="00F959AD">
      <w:r>
        <w:t>Om te bepalen</w:t>
      </w:r>
      <w:r w:rsidR="00463BA7">
        <w:t xml:space="preserve"> waar het Eventsbureau op het continuüm staat, zal er eerst iets meer worden verteld over het Eventsbureau zelf. </w:t>
      </w:r>
    </w:p>
    <w:p w14:paraId="19E9BFE7" w14:textId="77777777" w:rsidR="00463BA7" w:rsidRDefault="00463BA7" w:rsidP="00F959AD"/>
    <w:p w14:paraId="3773BA9D" w14:textId="77777777" w:rsidR="00463BA7" w:rsidRDefault="00463BA7" w:rsidP="00F959AD">
      <w:r>
        <w:t xml:space="preserve">Eventsbureau is een erg jonge organisatie, dat sinds 2011 bestaat. Het organiseert sportactiviteiten en sportevenementen voor mensen die maatschappelijk buitenspel staan, weer actief te laten deelnemen aan de samenleving. De activiteiten en evenementen zijn erg laagdrempelig en toegankelijk voor iedereen. Deze activiteiten en evenementen worden georganiseerd door maatschappelijke sportcoaches (werknemers van het Eventsbureau), die ervaring hebben in het werken met kwetsbare doelgroepen. </w:t>
      </w:r>
    </w:p>
    <w:p w14:paraId="6DCAEDA0" w14:textId="77777777" w:rsidR="00463BA7" w:rsidRDefault="00463BA7" w:rsidP="00F959AD"/>
    <w:p w14:paraId="1D0B161A" w14:textId="77777777" w:rsidR="00463BA7" w:rsidRDefault="00463BA7" w:rsidP="00F959AD">
      <w:r>
        <w:t>Eventsbureau heeft de afgelopen jaren verschillende (grote) projecten op maatschappelijk sportgebied mogen uitvoeren. Het werkt tijdens deze projecten samen met veel verschillende partners waaronder,</w:t>
      </w:r>
      <w:r w:rsidR="00170833">
        <w:t xml:space="preserve"> sportverenigingen, stichtingen, bedrijven, zorginstellingen en bedrijven. </w:t>
      </w:r>
    </w:p>
    <w:p w14:paraId="4D5BAA67" w14:textId="77777777" w:rsidR="00463BA7" w:rsidRDefault="00463BA7" w:rsidP="00F959AD"/>
    <w:p w14:paraId="50A50BC8" w14:textId="77777777" w:rsidR="00463BA7" w:rsidRDefault="00170833" w:rsidP="00F959AD">
      <w:r>
        <w:t xml:space="preserve">Doordat sport als middel wordt ingezet om kwetsbare doelgroep dichterbij een terugkeer naar de maatschappij te brengen, moeten de deelnemers aan de activiteiten/projecten het gevoel krijgen dat ze weer ergens bij horen. Mentaal en fysiek worden de sporters sterker, waardoor er meer dingen lukken in het leven en er een positieve impuls wordt gegeven. </w:t>
      </w:r>
    </w:p>
    <w:p w14:paraId="66C1D3BE" w14:textId="77777777" w:rsidR="00170833" w:rsidRDefault="00170833" w:rsidP="00F959AD">
      <w:r>
        <w:t xml:space="preserve">Eventsbureau streeft er naar om het maximale positieve effect </w:t>
      </w:r>
      <w:r w:rsidR="00C44FEC">
        <w:t>uit</w:t>
      </w:r>
      <w:r>
        <w:t xml:space="preserve"> deelname aan een evenement</w:t>
      </w:r>
      <w:r w:rsidR="00C44FEC">
        <w:t>, project of activiteit te halen. Positieve effecten zouden eventueel kunnen zijn:</w:t>
      </w:r>
    </w:p>
    <w:p w14:paraId="34E502EE" w14:textId="77777777" w:rsidR="00C44FEC" w:rsidRDefault="00C44FEC" w:rsidP="00F959AD"/>
    <w:p w14:paraId="50AE354F" w14:textId="77777777" w:rsidR="00C44FEC" w:rsidRDefault="00C44FEC" w:rsidP="00C44FEC">
      <w:pPr>
        <w:pStyle w:val="Lijstalinea"/>
        <w:numPr>
          <w:ilvl w:val="0"/>
          <w:numId w:val="3"/>
        </w:numPr>
      </w:pPr>
      <w:r>
        <w:t>Bevordering fysieke gezondheid</w:t>
      </w:r>
    </w:p>
    <w:p w14:paraId="463FF12A" w14:textId="77777777" w:rsidR="00C44FEC" w:rsidRDefault="00C44FEC" w:rsidP="00C44FEC">
      <w:pPr>
        <w:pStyle w:val="Lijstalinea"/>
        <w:numPr>
          <w:ilvl w:val="0"/>
          <w:numId w:val="3"/>
        </w:numPr>
      </w:pPr>
      <w:r>
        <w:t>Waardering bij anderen</w:t>
      </w:r>
    </w:p>
    <w:p w14:paraId="1E13AD74" w14:textId="77777777" w:rsidR="00C44FEC" w:rsidRDefault="00C44FEC" w:rsidP="00C44FEC">
      <w:pPr>
        <w:pStyle w:val="Lijstalinea"/>
        <w:numPr>
          <w:ilvl w:val="0"/>
          <w:numId w:val="3"/>
        </w:numPr>
      </w:pPr>
      <w:r>
        <w:t>Bijbrengen normen en waarden als onderdeel van de samenleving</w:t>
      </w:r>
    </w:p>
    <w:p w14:paraId="73F202C5" w14:textId="77777777" w:rsidR="00C44FEC" w:rsidRDefault="00C44FEC" w:rsidP="00C44FEC">
      <w:pPr>
        <w:pStyle w:val="Lijstalinea"/>
        <w:numPr>
          <w:ilvl w:val="0"/>
          <w:numId w:val="3"/>
        </w:numPr>
      </w:pPr>
      <w:r>
        <w:t>Sociale contacten</w:t>
      </w:r>
    </w:p>
    <w:p w14:paraId="26613249" w14:textId="77777777" w:rsidR="00C44FEC" w:rsidRDefault="00C44FEC" w:rsidP="00C44FEC">
      <w:pPr>
        <w:pStyle w:val="Lijstalinea"/>
        <w:numPr>
          <w:ilvl w:val="0"/>
          <w:numId w:val="3"/>
        </w:numPr>
      </w:pPr>
      <w:r>
        <w:t>Imagoverbetering van de persoon in kwestie</w:t>
      </w:r>
    </w:p>
    <w:p w14:paraId="79D2D197" w14:textId="77777777" w:rsidR="008E6350" w:rsidRDefault="00C44FEC" w:rsidP="008E6350">
      <w:pPr>
        <w:pStyle w:val="Lijstalinea"/>
        <w:numPr>
          <w:ilvl w:val="0"/>
          <w:numId w:val="3"/>
        </w:numPr>
      </w:pPr>
      <w:r>
        <w:t>Versterkt het gevoel van eigen waarden en geloof in eigen kwaliteit</w:t>
      </w:r>
    </w:p>
    <w:p w14:paraId="27BF7B1A" w14:textId="77777777" w:rsidR="00C44FEC" w:rsidRDefault="00C44FEC" w:rsidP="00C44FEC"/>
    <w:p w14:paraId="77E267FD" w14:textId="77777777" w:rsidR="00C44FEC" w:rsidRDefault="00C44FEC" w:rsidP="00C44FEC">
      <w:sdt>
        <w:sdtPr>
          <w:id w:val="-1447070326"/>
          <w:citation/>
        </w:sdtPr>
        <w:sdtContent>
          <w:r>
            <w:fldChar w:fldCharType="begin"/>
          </w:r>
          <w:r>
            <w:rPr>
              <w:rFonts w:ascii="Times New Roman" w:hAnsi="Times New Roman"/>
            </w:rPr>
            <w:instrText xml:space="preserve"> CITATION Eve15 \l 1043 </w:instrText>
          </w:r>
          <w:r>
            <w:fldChar w:fldCharType="separate"/>
          </w:r>
          <w:r w:rsidRPr="00C44FEC">
            <w:rPr>
              <w:rFonts w:ascii="Times New Roman" w:hAnsi="Times New Roman"/>
              <w:noProof/>
            </w:rPr>
            <w:t>(Eventsbureau, 2015)</w:t>
          </w:r>
          <w:r>
            <w:fldChar w:fldCharType="end"/>
          </w:r>
        </w:sdtContent>
      </w:sdt>
    </w:p>
    <w:p w14:paraId="43BC430E" w14:textId="77777777" w:rsidR="00C44FEC" w:rsidRDefault="00C44FEC" w:rsidP="00C44FEC"/>
    <w:p w14:paraId="28654A87" w14:textId="77777777" w:rsidR="00C44FEC" w:rsidRDefault="00C44FEC" w:rsidP="00C44FEC">
      <w:r>
        <w:t>Om de bovenstaande effecten te bereiken werkt het samen met de volgende partners:</w:t>
      </w:r>
    </w:p>
    <w:p w14:paraId="50E8D9BC" w14:textId="77777777" w:rsidR="00C44FEC" w:rsidRDefault="00C44FEC" w:rsidP="00C44FEC"/>
    <w:tbl>
      <w:tblPr>
        <w:tblStyle w:val="Tabelraster"/>
        <w:tblW w:w="10774" w:type="dxa"/>
        <w:tblInd w:w="-743" w:type="dxa"/>
        <w:tblLook w:val="04A0" w:firstRow="1" w:lastRow="0" w:firstColumn="1" w:lastColumn="0" w:noHBand="0" w:noVBand="1"/>
      </w:tblPr>
      <w:tblGrid>
        <w:gridCol w:w="2694"/>
        <w:gridCol w:w="2835"/>
        <w:gridCol w:w="2693"/>
        <w:gridCol w:w="2552"/>
      </w:tblGrid>
      <w:tr w:rsidR="0070052F" w14:paraId="068ED1C8" w14:textId="77777777" w:rsidTr="00EF4379">
        <w:tc>
          <w:tcPr>
            <w:tcW w:w="2694" w:type="dxa"/>
          </w:tcPr>
          <w:p w14:paraId="0FF5E016" w14:textId="77777777" w:rsidR="00C44FEC" w:rsidRPr="00B01256" w:rsidRDefault="00C44FEC" w:rsidP="00C44FEC">
            <w:pPr>
              <w:rPr>
                <w:b/>
              </w:rPr>
            </w:pPr>
            <w:r w:rsidRPr="00B01256">
              <w:rPr>
                <w:b/>
              </w:rPr>
              <w:t>Partner</w:t>
            </w:r>
          </w:p>
        </w:tc>
        <w:tc>
          <w:tcPr>
            <w:tcW w:w="2835" w:type="dxa"/>
          </w:tcPr>
          <w:p w14:paraId="66A256D9" w14:textId="77777777" w:rsidR="00C44FEC" w:rsidRPr="00B01256" w:rsidRDefault="00C44FEC" w:rsidP="00C44FEC">
            <w:pPr>
              <w:rPr>
                <w:b/>
              </w:rPr>
            </w:pPr>
            <w:r w:rsidRPr="00B01256">
              <w:rPr>
                <w:b/>
              </w:rPr>
              <w:t>Type organisatie</w:t>
            </w:r>
          </w:p>
        </w:tc>
        <w:tc>
          <w:tcPr>
            <w:tcW w:w="2693" w:type="dxa"/>
          </w:tcPr>
          <w:p w14:paraId="7CEABF22" w14:textId="77777777" w:rsidR="00C44FEC" w:rsidRPr="00B01256" w:rsidRDefault="00C44FEC" w:rsidP="00C44FEC">
            <w:pPr>
              <w:rPr>
                <w:b/>
              </w:rPr>
            </w:pPr>
            <w:r w:rsidRPr="00B01256">
              <w:rPr>
                <w:b/>
              </w:rPr>
              <w:t>Partner</w:t>
            </w:r>
          </w:p>
        </w:tc>
        <w:tc>
          <w:tcPr>
            <w:tcW w:w="2552" w:type="dxa"/>
          </w:tcPr>
          <w:p w14:paraId="54B388AA" w14:textId="77777777" w:rsidR="00C44FEC" w:rsidRPr="00B01256" w:rsidRDefault="00C44FEC" w:rsidP="00C44FEC">
            <w:pPr>
              <w:rPr>
                <w:b/>
              </w:rPr>
            </w:pPr>
            <w:r w:rsidRPr="00B01256">
              <w:rPr>
                <w:b/>
              </w:rPr>
              <w:t>Type organisatie</w:t>
            </w:r>
          </w:p>
        </w:tc>
      </w:tr>
      <w:tr w:rsidR="0070052F" w14:paraId="527F59F4" w14:textId="77777777" w:rsidTr="00EF4379">
        <w:tc>
          <w:tcPr>
            <w:tcW w:w="2694" w:type="dxa"/>
          </w:tcPr>
          <w:p w14:paraId="301287FA" w14:textId="77777777" w:rsidR="00C44FEC" w:rsidRDefault="00C44FEC" w:rsidP="00C44FEC">
            <w:r>
              <w:t>Gemeente Assen</w:t>
            </w:r>
          </w:p>
        </w:tc>
        <w:tc>
          <w:tcPr>
            <w:tcW w:w="2835" w:type="dxa"/>
          </w:tcPr>
          <w:p w14:paraId="51F73CA3" w14:textId="77777777" w:rsidR="00C44FEC" w:rsidRDefault="00C44FEC" w:rsidP="00C44FEC">
            <w:r>
              <w:t>Gemeente</w:t>
            </w:r>
          </w:p>
        </w:tc>
        <w:tc>
          <w:tcPr>
            <w:tcW w:w="2693" w:type="dxa"/>
          </w:tcPr>
          <w:p w14:paraId="14DE299C" w14:textId="77777777" w:rsidR="00C44FEC" w:rsidRDefault="00C44FEC" w:rsidP="00C44FEC">
            <w:r>
              <w:t>Gemeente Emmen</w:t>
            </w:r>
          </w:p>
        </w:tc>
        <w:tc>
          <w:tcPr>
            <w:tcW w:w="2552" w:type="dxa"/>
          </w:tcPr>
          <w:p w14:paraId="29EF0AD5" w14:textId="77777777" w:rsidR="00C44FEC" w:rsidRDefault="00C44FEC" w:rsidP="00C44FEC">
            <w:r>
              <w:t>Gemeente</w:t>
            </w:r>
          </w:p>
        </w:tc>
      </w:tr>
      <w:tr w:rsidR="0070052F" w14:paraId="1E776169" w14:textId="77777777" w:rsidTr="00EF4379">
        <w:tc>
          <w:tcPr>
            <w:tcW w:w="2694" w:type="dxa"/>
          </w:tcPr>
          <w:p w14:paraId="7AAAD7E7" w14:textId="77777777" w:rsidR="00C44FEC" w:rsidRDefault="00C44FEC" w:rsidP="00C44FEC">
            <w:r>
              <w:t>FC Groningen</w:t>
            </w:r>
          </w:p>
        </w:tc>
        <w:tc>
          <w:tcPr>
            <w:tcW w:w="2835" w:type="dxa"/>
          </w:tcPr>
          <w:p w14:paraId="0729B933" w14:textId="77777777" w:rsidR="00C44FEC" w:rsidRDefault="0070052F" w:rsidP="00C44FEC">
            <w:r>
              <w:t>BVO</w:t>
            </w:r>
          </w:p>
        </w:tc>
        <w:tc>
          <w:tcPr>
            <w:tcW w:w="2693" w:type="dxa"/>
          </w:tcPr>
          <w:p w14:paraId="66B28BCD" w14:textId="77777777" w:rsidR="00C44FEC" w:rsidRDefault="00C44FEC" w:rsidP="00C44FEC">
            <w:r>
              <w:t>Gemeente Groningen</w:t>
            </w:r>
          </w:p>
        </w:tc>
        <w:tc>
          <w:tcPr>
            <w:tcW w:w="2552" w:type="dxa"/>
          </w:tcPr>
          <w:p w14:paraId="6AAA331A" w14:textId="77777777" w:rsidR="00C44FEC" w:rsidRDefault="0070052F" w:rsidP="00C44FEC">
            <w:r>
              <w:t>Gemeente</w:t>
            </w:r>
          </w:p>
        </w:tc>
      </w:tr>
      <w:tr w:rsidR="0070052F" w14:paraId="589E3EB8" w14:textId="77777777" w:rsidTr="00EF4379">
        <w:tc>
          <w:tcPr>
            <w:tcW w:w="2694" w:type="dxa"/>
          </w:tcPr>
          <w:p w14:paraId="64E0C160" w14:textId="77777777" w:rsidR="0070052F" w:rsidRDefault="0070052F" w:rsidP="00C44FEC">
            <w:r>
              <w:t>L.E.O. Loon</w:t>
            </w:r>
          </w:p>
        </w:tc>
        <w:tc>
          <w:tcPr>
            <w:tcW w:w="2835" w:type="dxa"/>
          </w:tcPr>
          <w:p w14:paraId="1D675D9D" w14:textId="77777777" w:rsidR="0070052F" w:rsidRDefault="0070052F" w:rsidP="00C44FEC">
            <w:r>
              <w:t>Sportvereniging</w:t>
            </w:r>
          </w:p>
        </w:tc>
        <w:tc>
          <w:tcPr>
            <w:tcW w:w="2693" w:type="dxa"/>
          </w:tcPr>
          <w:p w14:paraId="217F0C6E" w14:textId="77777777" w:rsidR="0070052F" w:rsidRDefault="0070052F" w:rsidP="00C44FEC">
            <w:r>
              <w:t xml:space="preserve">COA </w:t>
            </w:r>
          </w:p>
        </w:tc>
        <w:tc>
          <w:tcPr>
            <w:tcW w:w="2552" w:type="dxa"/>
          </w:tcPr>
          <w:p w14:paraId="220C9AE0" w14:textId="77777777" w:rsidR="0070052F" w:rsidRDefault="0070052F" w:rsidP="00C44FEC">
            <w:r>
              <w:t>Opvang asielzoekers</w:t>
            </w:r>
          </w:p>
        </w:tc>
      </w:tr>
      <w:tr w:rsidR="0070052F" w14:paraId="6C3A4600" w14:textId="77777777" w:rsidTr="00EF4379">
        <w:tc>
          <w:tcPr>
            <w:tcW w:w="2694" w:type="dxa"/>
          </w:tcPr>
          <w:p w14:paraId="49D8ED4A" w14:textId="77777777" w:rsidR="0070052F" w:rsidRDefault="0070052F" w:rsidP="00C44FEC">
            <w:r>
              <w:t>De Compound</w:t>
            </w:r>
          </w:p>
        </w:tc>
        <w:tc>
          <w:tcPr>
            <w:tcW w:w="2835" w:type="dxa"/>
          </w:tcPr>
          <w:p w14:paraId="2213FE8F" w14:textId="77777777" w:rsidR="0070052F" w:rsidRDefault="0070052F" w:rsidP="00C44FEC">
            <w:r>
              <w:t>Zorginstelling</w:t>
            </w:r>
          </w:p>
        </w:tc>
        <w:tc>
          <w:tcPr>
            <w:tcW w:w="2693" w:type="dxa"/>
          </w:tcPr>
          <w:p w14:paraId="74198325" w14:textId="77777777" w:rsidR="0070052F" w:rsidRDefault="0070052F" w:rsidP="00C44FEC">
            <w:r>
              <w:t>Sport en voedingscentrum</w:t>
            </w:r>
          </w:p>
        </w:tc>
        <w:tc>
          <w:tcPr>
            <w:tcW w:w="2552" w:type="dxa"/>
          </w:tcPr>
          <w:p w14:paraId="11C9226C" w14:textId="77777777" w:rsidR="0070052F" w:rsidRDefault="0070052F" w:rsidP="00C44FEC">
            <w:r>
              <w:t>Gezondheidscentrum</w:t>
            </w:r>
          </w:p>
        </w:tc>
      </w:tr>
      <w:tr w:rsidR="0070052F" w14:paraId="65B0DA4D" w14:textId="77777777" w:rsidTr="00EF4379">
        <w:tc>
          <w:tcPr>
            <w:tcW w:w="2694" w:type="dxa"/>
          </w:tcPr>
          <w:p w14:paraId="129C53C1" w14:textId="77777777" w:rsidR="0070052F" w:rsidRDefault="0070052F" w:rsidP="00C44FEC">
            <w:r>
              <w:t>LTC</w:t>
            </w:r>
          </w:p>
        </w:tc>
        <w:tc>
          <w:tcPr>
            <w:tcW w:w="2835" w:type="dxa"/>
          </w:tcPr>
          <w:p w14:paraId="1245E05E" w14:textId="77777777" w:rsidR="0070052F" w:rsidRDefault="0070052F" w:rsidP="00C44FEC">
            <w:r>
              <w:t>Sportvereniging</w:t>
            </w:r>
          </w:p>
        </w:tc>
        <w:tc>
          <w:tcPr>
            <w:tcW w:w="2693" w:type="dxa"/>
          </w:tcPr>
          <w:p w14:paraId="1DBD340B" w14:textId="77777777" w:rsidR="0070052F" w:rsidRDefault="0070052F" w:rsidP="00C44FEC">
            <w:r>
              <w:t>Het Kopland</w:t>
            </w:r>
          </w:p>
        </w:tc>
        <w:tc>
          <w:tcPr>
            <w:tcW w:w="2552" w:type="dxa"/>
          </w:tcPr>
          <w:p w14:paraId="7E823ED1" w14:textId="77777777" w:rsidR="0070052F" w:rsidRDefault="00EF4379" w:rsidP="0070052F">
            <w:r>
              <w:t>Opvangtehuis</w:t>
            </w:r>
          </w:p>
        </w:tc>
      </w:tr>
      <w:tr w:rsidR="0070052F" w14:paraId="5BCFDBD7" w14:textId="77777777" w:rsidTr="00EF4379">
        <w:tc>
          <w:tcPr>
            <w:tcW w:w="2694" w:type="dxa"/>
          </w:tcPr>
          <w:p w14:paraId="4CB397E9" w14:textId="77777777" w:rsidR="0070052F" w:rsidRDefault="0070052F" w:rsidP="00C44FEC">
            <w:r>
              <w:t>Provincie Drenthe</w:t>
            </w:r>
          </w:p>
        </w:tc>
        <w:tc>
          <w:tcPr>
            <w:tcW w:w="2835" w:type="dxa"/>
          </w:tcPr>
          <w:p w14:paraId="20D79A9E" w14:textId="77777777" w:rsidR="0070052F" w:rsidRDefault="0070052F" w:rsidP="00C44FEC">
            <w:r>
              <w:t>Provinciaal bestuur</w:t>
            </w:r>
          </w:p>
        </w:tc>
        <w:tc>
          <w:tcPr>
            <w:tcW w:w="2693" w:type="dxa"/>
          </w:tcPr>
          <w:p w14:paraId="0A535221" w14:textId="77777777" w:rsidR="0070052F" w:rsidRDefault="0070052F" w:rsidP="00C44FEC">
            <w:r>
              <w:t>FC Assen</w:t>
            </w:r>
          </w:p>
        </w:tc>
        <w:tc>
          <w:tcPr>
            <w:tcW w:w="2552" w:type="dxa"/>
          </w:tcPr>
          <w:p w14:paraId="39826E57" w14:textId="77777777" w:rsidR="0070052F" w:rsidRDefault="0070052F" w:rsidP="00C44FEC">
            <w:r>
              <w:t>Sportvereniging</w:t>
            </w:r>
          </w:p>
        </w:tc>
      </w:tr>
      <w:tr w:rsidR="0070052F" w14:paraId="4ABC58A0" w14:textId="77777777" w:rsidTr="00EF4379">
        <w:tc>
          <w:tcPr>
            <w:tcW w:w="2694" w:type="dxa"/>
          </w:tcPr>
          <w:p w14:paraId="5031B7F2" w14:textId="77777777" w:rsidR="0070052F" w:rsidRDefault="0070052F" w:rsidP="00C44FEC">
            <w:r>
              <w:t>Leger des Heils</w:t>
            </w:r>
          </w:p>
        </w:tc>
        <w:tc>
          <w:tcPr>
            <w:tcW w:w="2835" w:type="dxa"/>
          </w:tcPr>
          <w:p w14:paraId="1E6AADE3" w14:textId="77777777" w:rsidR="0070052F" w:rsidRDefault="00EF4379" w:rsidP="00EF4379">
            <w:r>
              <w:t>Opvangtehuis</w:t>
            </w:r>
          </w:p>
        </w:tc>
        <w:tc>
          <w:tcPr>
            <w:tcW w:w="2693" w:type="dxa"/>
          </w:tcPr>
          <w:p w14:paraId="7D9D9150" w14:textId="77777777" w:rsidR="0070052F" w:rsidRDefault="0070052F" w:rsidP="00C44FEC">
            <w:r>
              <w:t>Open Hof</w:t>
            </w:r>
          </w:p>
        </w:tc>
        <w:tc>
          <w:tcPr>
            <w:tcW w:w="2552" w:type="dxa"/>
          </w:tcPr>
          <w:p w14:paraId="20DC9E94" w14:textId="77777777" w:rsidR="0070052F" w:rsidRDefault="00EF4379" w:rsidP="00C44FEC">
            <w:r>
              <w:t>Opvangtehuis</w:t>
            </w:r>
          </w:p>
        </w:tc>
      </w:tr>
      <w:tr w:rsidR="00EF4379" w14:paraId="18CC13B4" w14:textId="77777777" w:rsidTr="00EF4379">
        <w:tc>
          <w:tcPr>
            <w:tcW w:w="2694" w:type="dxa"/>
          </w:tcPr>
          <w:p w14:paraId="36A0C931" w14:textId="77777777" w:rsidR="00EF4379" w:rsidRDefault="00EF4379" w:rsidP="00C44FEC">
            <w:r>
              <w:t>VVK</w:t>
            </w:r>
          </w:p>
        </w:tc>
        <w:tc>
          <w:tcPr>
            <w:tcW w:w="2835" w:type="dxa"/>
          </w:tcPr>
          <w:p w14:paraId="51533930" w14:textId="77777777" w:rsidR="00EF4379" w:rsidRDefault="00EF4379" w:rsidP="00EF4379">
            <w:r>
              <w:t>Sportvereniging</w:t>
            </w:r>
          </w:p>
        </w:tc>
        <w:tc>
          <w:tcPr>
            <w:tcW w:w="2693" w:type="dxa"/>
          </w:tcPr>
          <w:p w14:paraId="00C5BEDB" w14:textId="77777777" w:rsidR="00EF4379" w:rsidRDefault="00EF4379" w:rsidP="00C44FEC">
            <w:r>
              <w:t>GGZ Drenthe</w:t>
            </w:r>
          </w:p>
        </w:tc>
        <w:tc>
          <w:tcPr>
            <w:tcW w:w="2552" w:type="dxa"/>
          </w:tcPr>
          <w:p w14:paraId="3D3797EC" w14:textId="77777777" w:rsidR="00EF4379" w:rsidRDefault="00EF4379" w:rsidP="00C44FEC">
            <w:r>
              <w:t>Zorginstelling</w:t>
            </w:r>
          </w:p>
        </w:tc>
      </w:tr>
      <w:tr w:rsidR="00EF4379" w14:paraId="56F5BE25" w14:textId="77777777" w:rsidTr="00EF4379">
        <w:tc>
          <w:tcPr>
            <w:tcW w:w="2694" w:type="dxa"/>
          </w:tcPr>
          <w:p w14:paraId="681C8C99" w14:textId="77777777" w:rsidR="00EF4379" w:rsidRDefault="00EF4379" w:rsidP="00C44FEC">
            <w:r>
              <w:t>Stichting van de Straat</w:t>
            </w:r>
          </w:p>
        </w:tc>
        <w:tc>
          <w:tcPr>
            <w:tcW w:w="2835" w:type="dxa"/>
          </w:tcPr>
          <w:p w14:paraId="2A4AA9DE" w14:textId="77777777" w:rsidR="00EF4379" w:rsidRDefault="00EF4379" w:rsidP="00EF4379">
            <w:r>
              <w:t>Stichting</w:t>
            </w:r>
          </w:p>
        </w:tc>
        <w:tc>
          <w:tcPr>
            <w:tcW w:w="2693" w:type="dxa"/>
          </w:tcPr>
          <w:p w14:paraId="0D636CCA" w14:textId="77777777" w:rsidR="00EF4379" w:rsidRDefault="00EF4379" w:rsidP="00C44FEC">
            <w:r>
              <w:t>VNN</w:t>
            </w:r>
          </w:p>
        </w:tc>
        <w:tc>
          <w:tcPr>
            <w:tcW w:w="2552" w:type="dxa"/>
          </w:tcPr>
          <w:p w14:paraId="3A512B45" w14:textId="77777777" w:rsidR="00EF4379" w:rsidRDefault="00EF4379" w:rsidP="00C44FEC">
            <w:r>
              <w:t>Zorginstelling</w:t>
            </w:r>
          </w:p>
        </w:tc>
      </w:tr>
      <w:tr w:rsidR="00EF4379" w14:paraId="149FDDF6" w14:textId="77777777" w:rsidTr="00EF4379">
        <w:tc>
          <w:tcPr>
            <w:tcW w:w="2694" w:type="dxa"/>
          </w:tcPr>
          <w:p w14:paraId="2C8C879B" w14:textId="77777777" w:rsidR="00EF4379" w:rsidRDefault="00EF4379" w:rsidP="00C44FEC">
            <w:r>
              <w:t>Centrum voor jeugd en gezin</w:t>
            </w:r>
          </w:p>
        </w:tc>
        <w:tc>
          <w:tcPr>
            <w:tcW w:w="2835" w:type="dxa"/>
          </w:tcPr>
          <w:p w14:paraId="263B09F2" w14:textId="77777777" w:rsidR="00EF4379" w:rsidRDefault="00EF4379" w:rsidP="00EF4379">
            <w:r>
              <w:t>Zorginstelling</w:t>
            </w:r>
          </w:p>
        </w:tc>
        <w:tc>
          <w:tcPr>
            <w:tcW w:w="2693" w:type="dxa"/>
          </w:tcPr>
          <w:p w14:paraId="41F94B13" w14:textId="77777777" w:rsidR="00EF4379" w:rsidRDefault="00EF4379" w:rsidP="00C44FEC">
            <w:r>
              <w:t>Oranje Fonds</w:t>
            </w:r>
          </w:p>
        </w:tc>
        <w:tc>
          <w:tcPr>
            <w:tcW w:w="2552" w:type="dxa"/>
          </w:tcPr>
          <w:p w14:paraId="13C200A8" w14:textId="77777777" w:rsidR="00EF4379" w:rsidRDefault="00EF4379" w:rsidP="00C44FEC">
            <w:r>
              <w:t>Fonds</w:t>
            </w:r>
          </w:p>
        </w:tc>
      </w:tr>
      <w:tr w:rsidR="00EF4379" w14:paraId="5B0B2247" w14:textId="77777777" w:rsidTr="00EF4379">
        <w:tc>
          <w:tcPr>
            <w:tcW w:w="2694" w:type="dxa"/>
          </w:tcPr>
          <w:p w14:paraId="5412F14B" w14:textId="77777777" w:rsidR="00EF4379" w:rsidRDefault="00EF4379" w:rsidP="00C44FEC">
            <w:r>
              <w:t>Life Goals</w:t>
            </w:r>
          </w:p>
        </w:tc>
        <w:tc>
          <w:tcPr>
            <w:tcW w:w="2835" w:type="dxa"/>
          </w:tcPr>
          <w:p w14:paraId="75BFBCA9" w14:textId="77777777" w:rsidR="00EF4379" w:rsidRDefault="00EF4379" w:rsidP="00EF4379">
            <w:r>
              <w:t>Organisator Maatschappelijke sport Nederland</w:t>
            </w:r>
          </w:p>
        </w:tc>
        <w:tc>
          <w:tcPr>
            <w:tcW w:w="2693" w:type="dxa"/>
          </w:tcPr>
          <w:p w14:paraId="57B5873E" w14:textId="77777777" w:rsidR="00EF4379" w:rsidRDefault="00EF4379" w:rsidP="00C44FEC">
            <w:r>
              <w:t>Politie Groningen</w:t>
            </w:r>
          </w:p>
        </w:tc>
        <w:tc>
          <w:tcPr>
            <w:tcW w:w="2552" w:type="dxa"/>
          </w:tcPr>
          <w:p w14:paraId="6A124C6F" w14:textId="77777777" w:rsidR="00EF4379" w:rsidRDefault="00EF4379" w:rsidP="00C44FEC">
            <w:r>
              <w:t>Politie</w:t>
            </w:r>
          </w:p>
        </w:tc>
      </w:tr>
      <w:tr w:rsidR="00EF4379" w14:paraId="10D98B43" w14:textId="77777777" w:rsidTr="00EF4379">
        <w:tc>
          <w:tcPr>
            <w:tcW w:w="2694" w:type="dxa"/>
          </w:tcPr>
          <w:p w14:paraId="552EE378" w14:textId="77777777" w:rsidR="00EF4379" w:rsidRDefault="00EF4379" w:rsidP="00C44FEC">
            <w:r>
              <w:t>FC Emmen</w:t>
            </w:r>
          </w:p>
        </w:tc>
        <w:tc>
          <w:tcPr>
            <w:tcW w:w="2835" w:type="dxa"/>
          </w:tcPr>
          <w:p w14:paraId="02D95F18" w14:textId="77777777" w:rsidR="00EF4379" w:rsidRDefault="00EF4379" w:rsidP="00EF4379">
            <w:r>
              <w:t>BVO</w:t>
            </w:r>
          </w:p>
        </w:tc>
        <w:tc>
          <w:tcPr>
            <w:tcW w:w="2693" w:type="dxa"/>
          </w:tcPr>
          <w:p w14:paraId="6821CFCB" w14:textId="77777777" w:rsidR="00EF4379" w:rsidRDefault="00EF4379" w:rsidP="00C44FEC"/>
        </w:tc>
        <w:tc>
          <w:tcPr>
            <w:tcW w:w="2552" w:type="dxa"/>
          </w:tcPr>
          <w:p w14:paraId="742D81CD" w14:textId="77777777" w:rsidR="00EF4379" w:rsidRDefault="00EF4379" w:rsidP="00C44FEC"/>
        </w:tc>
      </w:tr>
      <w:tr w:rsidR="00EF4379" w14:paraId="19C63E2C" w14:textId="77777777" w:rsidTr="00EF4379">
        <w:tc>
          <w:tcPr>
            <w:tcW w:w="2694" w:type="dxa"/>
          </w:tcPr>
          <w:p w14:paraId="04C05180" w14:textId="77777777" w:rsidR="00EF4379" w:rsidRDefault="00EF4379" w:rsidP="00C44FEC"/>
        </w:tc>
        <w:tc>
          <w:tcPr>
            <w:tcW w:w="2835" w:type="dxa"/>
          </w:tcPr>
          <w:p w14:paraId="61034BE7" w14:textId="77777777" w:rsidR="00EF4379" w:rsidRDefault="00EF4379" w:rsidP="00EF4379"/>
        </w:tc>
        <w:tc>
          <w:tcPr>
            <w:tcW w:w="2693" w:type="dxa"/>
          </w:tcPr>
          <w:p w14:paraId="5683C3CB" w14:textId="77777777" w:rsidR="00EF4379" w:rsidRDefault="00EF4379" w:rsidP="00C44FEC"/>
        </w:tc>
        <w:tc>
          <w:tcPr>
            <w:tcW w:w="2552" w:type="dxa"/>
          </w:tcPr>
          <w:p w14:paraId="17FB2BA6" w14:textId="77777777" w:rsidR="00EF4379" w:rsidRDefault="00EF4379" w:rsidP="00C44FEC"/>
        </w:tc>
      </w:tr>
      <w:tr w:rsidR="00EF4379" w14:paraId="0FCB91F1" w14:textId="77777777" w:rsidTr="00EF4379">
        <w:tc>
          <w:tcPr>
            <w:tcW w:w="2694" w:type="dxa"/>
          </w:tcPr>
          <w:p w14:paraId="654BE0AB" w14:textId="77777777" w:rsidR="00EF4379" w:rsidRPr="00B01256" w:rsidRDefault="00EF4379" w:rsidP="00C44FEC">
            <w:pPr>
              <w:rPr>
                <w:b/>
              </w:rPr>
            </w:pPr>
            <w:r w:rsidRPr="00B01256">
              <w:rPr>
                <w:b/>
              </w:rPr>
              <w:t>Zorggroep Drenthe (?)</w:t>
            </w:r>
          </w:p>
        </w:tc>
        <w:tc>
          <w:tcPr>
            <w:tcW w:w="2835" w:type="dxa"/>
          </w:tcPr>
          <w:p w14:paraId="2AF6F34A" w14:textId="77777777" w:rsidR="00EF4379" w:rsidRPr="00B01256" w:rsidRDefault="00B01256" w:rsidP="00EF4379">
            <w:pPr>
              <w:rPr>
                <w:b/>
              </w:rPr>
            </w:pPr>
            <w:r w:rsidRPr="00B01256">
              <w:rPr>
                <w:b/>
              </w:rPr>
              <w:t>Zorginstelling</w:t>
            </w:r>
          </w:p>
        </w:tc>
        <w:tc>
          <w:tcPr>
            <w:tcW w:w="2693" w:type="dxa"/>
          </w:tcPr>
          <w:p w14:paraId="5EE01853" w14:textId="77777777" w:rsidR="00EF4379" w:rsidRDefault="00EF4379" w:rsidP="00C44FEC"/>
        </w:tc>
        <w:tc>
          <w:tcPr>
            <w:tcW w:w="2552" w:type="dxa"/>
          </w:tcPr>
          <w:p w14:paraId="56121C11" w14:textId="77777777" w:rsidR="00EF4379" w:rsidRDefault="00EF4379" w:rsidP="00C44FEC"/>
        </w:tc>
      </w:tr>
    </w:tbl>
    <w:p w14:paraId="0FAA9542" w14:textId="77777777" w:rsidR="00C44FEC" w:rsidRDefault="00C44FEC" w:rsidP="00C44FEC"/>
    <w:p w14:paraId="1E2CBC20" w14:textId="77777777" w:rsidR="00B01256" w:rsidRDefault="00B01256" w:rsidP="00C44FEC">
      <w:r>
        <w:t>Nu de organisatie goed in kaart is gebracht, is het belangrijk om te bepalen waar het Eventsbureau staat op het continuüm. Eventsbureau staat namelijk aan de rechterkant van het continuüm en wel op plek 4 (</w:t>
      </w:r>
      <w:proofErr w:type="spellStart"/>
      <w:r>
        <w:t>social</w:t>
      </w:r>
      <w:proofErr w:type="spellEnd"/>
      <w:r>
        <w:t xml:space="preserve"> </w:t>
      </w:r>
      <w:proofErr w:type="spellStart"/>
      <w:r>
        <w:t>responsible</w:t>
      </w:r>
      <w:proofErr w:type="spellEnd"/>
      <w:r>
        <w:t xml:space="preserve"> business). </w:t>
      </w:r>
    </w:p>
    <w:p w14:paraId="3539E57A" w14:textId="77777777" w:rsidR="00B01256" w:rsidRDefault="00B01256" w:rsidP="00C44FEC"/>
    <w:p w14:paraId="09254899" w14:textId="77777777" w:rsidR="005640EC" w:rsidRDefault="005640EC" w:rsidP="00C44FEC">
      <w:r>
        <w:t>In eerste instantie zou je denken dat het Eventsbureau een non-profit organisatie is omdat het vele maatschappelijke activi</w:t>
      </w:r>
      <w:r w:rsidR="007F1AC4">
        <w:t>teiten en projecten organiseert en het gezien de vele samenwerkingsmogelijkheden absoluut niet lijkt op een bedrijf.</w:t>
      </w:r>
      <w:r>
        <w:t xml:space="preserve"> Echte</w:t>
      </w:r>
      <w:r w:rsidR="007F1AC4">
        <w:t>r verdient het Eventsbureau hun geld met het organiseren van sportactiviteiten</w:t>
      </w:r>
      <w:r>
        <w:t xml:space="preserve"> en zijn ze ingeschreven als een BV. Doordat het Eventsbureau in is geschreven als een BV en niet als een stichting, ma</w:t>
      </w:r>
      <w:r w:rsidR="007F1AC4">
        <w:t xml:space="preserve">g het winst maken en staat om deze reden op plek 4 van het continuüm. </w:t>
      </w:r>
    </w:p>
    <w:p w14:paraId="765ECFCC" w14:textId="77777777" w:rsidR="007F1AC4" w:rsidRDefault="007F1AC4" w:rsidP="00C44FEC"/>
    <w:p w14:paraId="2E56CA7C" w14:textId="77777777" w:rsidR="007F1AC4" w:rsidRDefault="007F1AC4" w:rsidP="00C44FEC"/>
    <w:p w14:paraId="474C1324" w14:textId="77777777" w:rsidR="007F1AC4" w:rsidRDefault="007F1AC4" w:rsidP="00C44FEC">
      <w:r>
        <w:t>Ook bestaat er de mogelijkheid om het als volgt te beredeneren:</w:t>
      </w:r>
    </w:p>
    <w:p w14:paraId="4C873427" w14:textId="77777777" w:rsidR="007F1AC4" w:rsidRDefault="007F1AC4" w:rsidP="00C44FEC"/>
    <w:p w14:paraId="79E8A178" w14:textId="77777777" w:rsidR="007F1AC4" w:rsidRDefault="007F1AC4" w:rsidP="007F1AC4">
      <w:pPr>
        <w:pStyle w:val="Lijstalinea"/>
        <w:numPr>
          <w:ilvl w:val="0"/>
          <w:numId w:val="4"/>
        </w:numPr>
      </w:pPr>
      <w:r>
        <w:t>Doordat het geen non-profit organisatie is, kan het Eventsbureau niet worden ingedeeld op plek 1 op het continuümlijn.</w:t>
      </w:r>
    </w:p>
    <w:p w14:paraId="6C87689C" w14:textId="77777777" w:rsidR="007F1AC4" w:rsidRDefault="007F1AC4" w:rsidP="007F1AC4">
      <w:pPr>
        <w:pStyle w:val="Lijstalinea"/>
        <w:numPr>
          <w:ilvl w:val="0"/>
          <w:numId w:val="4"/>
        </w:numPr>
      </w:pPr>
      <w:r>
        <w:t>Doordat het geen non-profit organisatie is, kan het Eventsbureau niet worden ingedeeld op plek 2 op het continuümlijn.</w:t>
      </w:r>
    </w:p>
    <w:p w14:paraId="21C517CB" w14:textId="77777777" w:rsidR="007F1AC4" w:rsidRDefault="007F1AC4" w:rsidP="007F1AC4">
      <w:pPr>
        <w:pStyle w:val="Lijstalinea"/>
        <w:numPr>
          <w:ilvl w:val="0"/>
          <w:numId w:val="4"/>
        </w:numPr>
      </w:pPr>
      <w:r>
        <w:t>Plek 3 (</w:t>
      </w:r>
      <w:proofErr w:type="spellStart"/>
      <w:r>
        <w:t>social</w:t>
      </w:r>
      <w:proofErr w:type="spellEnd"/>
      <w:r>
        <w:t xml:space="preserve"> </w:t>
      </w:r>
      <w:proofErr w:type="spellStart"/>
      <w:r>
        <w:t>enterprise</w:t>
      </w:r>
      <w:proofErr w:type="spellEnd"/>
      <w:r>
        <w:t xml:space="preserve">) komt al wat dichter in de buurt van wat gerelateerd kan worden aan het Eventsbureau. Echter </w:t>
      </w:r>
      <w:r w:rsidR="00B13DA8">
        <w:t xml:space="preserve">organiseert het geen echte sportevenementen/ wedstrijden waar duizenden mensen op afkomen, zoals dat wel het geval is bij FC Groningen en andere sportevenementen zoals de TT-run in Assen. </w:t>
      </w:r>
    </w:p>
    <w:p w14:paraId="212E889C" w14:textId="77777777" w:rsidR="00B13DA8" w:rsidRDefault="00B13DA8" w:rsidP="007F1AC4">
      <w:pPr>
        <w:pStyle w:val="Lijstalinea"/>
        <w:numPr>
          <w:ilvl w:val="0"/>
          <w:numId w:val="4"/>
        </w:numPr>
      </w:pPr>
      <w:r>
        <w:t xml:space="preserve">Corporation </w:t>
      </w:r>
      <w:proofErr w:type="spellStart"/>
      <w:r>
        <w:t>practising</w:t>
      </w:r>
      <w:proofErr w:type="spellEnd"/>
      <w:r>
        <w:t xml:space="preserve"> </w:t>
      </w:r>
      <w:proofErr w:type="spellStart"/>
      <w:r>
        <w:t>social</w:t>
      </w:r>
      <w:proofErr w:type="spellEnd"/>
      <w:r>
        <w:t xml:space="preserve"> </w:t>
      </w:r>
      <w:proofErr w:type="spellStart"/>
      <w:r>
        <w:t>responsiblity</w:t>
      </w:r>
      <w:proofErr w:type="spellEnd"/>
      <w:r>
        <w:t xml:space="preserve"> is gekoppeld aan een organisatie als Nike. Nike probeert zich maatschappelijk in te zetten, maar dat is niet de meest urgente reden waarom zij bestaan. Nike gaat het erom om zoveel mogelijk en zo snel mogelijk producten van zichzelf te verkopen. Het Eventsbureau verkoopt niet zo snel en zo veel mogelijk producten, het wil namelijk een kwalitatief goed product aanbieden</w:t>
      </w:r>
    </w:p>
    <w:p w14:paraId="113B958D" w14:textId="77777777" w:rsidR="007F1AC4" w:rsidRDefault="00B13DA8" w:rsidP="00C44FEC">
      <w:pPr>
        <w:pStyle w:val="Lijstalinea"/>
        <w:numPr>
          <w:ilvl w:val="0"/>
          <w:numId w:val="4"/>
        </w:numPr>
      </w:pPr>
      <w:r>
        <w:t xml:space="preserve">Traditional </w:t>
      </w:r>
      <w:proofErr w:type="spellStart"/>
      <w:r>
        <w:t>for</w:t>
      </w:r>
      <w:proofErr w:type="spellEnd"/>
      <w:r>
        <w:t xml:space="preserve"> </w:t>
      </w:r>
      <w:proofErr w:type="spellStart"/>
      <w:r>
        <w:t>profit</w:t>
      </w:r>
      <w:proofErr w:type="spellEnd"/>
      <w:r>
        <w:t xml:space="preserve"> is alles behalve aan het Eventsbureau te linken. Eventsbureau is maatschappelijk zeer betrokken en wil niet zo veel mogelijk producten/diensten verkopen. Het wil kwalitatief goede producten aanbieden. </w:t>
      </w:r>
    </w:p>
    <w:p w14:paraId="35E503A3" w14:textId="77777777" w:rsidR="00B13DA8" w:rsidRDefault="00B13DA8" w:rsidP="00B13DA8"/>
    <w:p w14:paraId="2DC94DA5" w14:textId="77777777" w:rsidR="00F41818" w:rsidRDefault="00B13DA8" w:rsidP="00B13DA8">
      <w:pPr>
        <w:rPr>
          <w:b/>
        </w:rPr>
      </w:pPr>
      <w:r w:rsidRPr="00B13DA8">
        <w:rPr>
          <w:b/>
        </w:rPr>
        <w:t xml:space="preserve">Kortom, het Eventsbureau </w:t>
      </w:r>
      <w:r w:rsidR="00F41818">
        <w:rPr>
          <w:b/>
        </w:rPr>
        <w:t>staat op plek vier op continuüm.</w:t>
      </w:r>
    </w:p>
    <w:p w14:paraId="1EB48D15" w14:textId="77777777" w:rsidR="006C7374" w:rsidRDefault="006C7374" w:rsidP="00B13DA8">
      <w:pPr>
        <w:rPr>
          <w:b/>
        </w:rPr>
      </w:pPr>
      <w:r>
        <w:rPr>
          <w:b/>
        </w:rPr>
        <w:br w:type="page"/>
      </w:r>
    </w:p>
    <w:p w14:paraId="0F9525D0" w14:textId="77777777" w:rsidR="00F41818" w:rsidRPr="006C7374" w:rsidRDefault="006C7374" w:rsidP="006C7374">
      <w:pPr>
        <w:pStyle w:val="Kop1"/>
      </w:pPr>
      <w:bookmarkStart w:id="3" w:name="_Toc296525238"/>
      <w:r>
        <w:t xml:space="preserve">2. </w:t>
      </w:r>
      <w:r w:rsidR="00F41818">
        <w:t>Samenwerkingsidee</w:t>
      </w:r>
      <w:bookmarkEnd w:id="3"/>
    </w:p>
    <w:p w14:paraId="67D86577" w14:textId="77777777" w:rsidR="00F41818" w:rsidRDefault="00F41818" w:rsidP="00F41818">
      <w:r>
        <w:t>Het bedenken van een nieuw idee, met de mogelijkheid dat er daadwerkelijk een nieuw product of dienst wordt ontwikkeld of dat het uiteindelijk blijkt dat het te weinig mogelijkheden biedt om er in de toekomst mee te werken. Het zijn twee mo</w:t>
      </w:r>
      <w:r w:rsidR="009B09FD">
        <w:t xml:space="preserve">gelijke gevolgen </w:t>
      </w:r>
      <w:r>
        <w:t>die</w:t>
      </w:r>
      <w:r w:rsidR="009B09FD">
        <w:t xml:space="preserve"> als gevolg van</w:t>
      </w:r>
      <w:r>
        <w:t xml:space="preserve"> het samenwerkingsidee</w:t>
      </w:r>
      <w:r w:rsidR="009B09FD">
        <w:t>,</w:t>
      </w:r>
      <w:r>
        <w:t xml:space="preserve"> bedacht door de stagiair Jos Schaart in samenw</w:t>
      </w:r>
      <w:r w:rsidR="009B09FD">
        <w:t xml:space="preserve">erking met Niels van der Weerd, kunnen plaatsvinden. </w:t>
      </w:r>
    </w:p>
    <w:p w14:paraId="73B97C51" w14:textId="77777777" w:rsidR="009B09FD" w:rsidRDefault="009B09FD" w:rsidP="00F41818"/>
    <w:p w14:paraId="2DE31375" w14:textId="77777777" w:rsidR="009B09FD" w:rsidRPr="00F41818" w:rsidRDefault="009B09FD" w:rsidP="00F41818">
      <w:r>
        <w:t>Natuurlijk wordt er gehoopt op een nieuwe dienst waar beide partijen echt wat aan hebben. In 2.1, ouderen in beweging, wordt duidelijk wat het idee precies is en waar de meerwaarde voor beide partijen zal kunnen liggen.</w:t>
      </w:r>
    </w:p>
    <w:p w14:paraId="7B6E35DC" w14:textId="77777777" w:rsidR="00F41818" w:rsidRDefault="00F41818" w:rsidP="00F41818"/>
    <w:p w14:paraId="4E152844" w14:textId="77777777" w:rsidR="00F41818" w:rsidRDefault="00F41818" w:rsidP="009B09FD">
      <w:pPr>
        <w:pStyle w:val="Kop2"/>
        <w:numPr>
          <w:ilvl w:val="1"/>
          <w:numId w:val="1"/>
        </w:numPr>
      </w:pPr>
      <w:bookmarkStart w:id="4" w:name="_Toc296525239"/>
      <w:r>
        <w:t>Ouderen in beweging</w:t>
      </w:r>
      <w:bookmarkEnd w:id="4"/>
    </w:p>
    <w:p w14:paraId="1CB68F8C" w14:textId="77777777" w:rsidR="009B09FD" w:rsidRDefault="009B09FD" w:rsidP="009B09FD">
      <w:r>
        <w:t xml:space="preserve">Zoals de titel het eigenlijk al zegt: ouderen in beweging. </w:t>
      </w:r>
      <w:r w:rsidR="00F3229E">
        <w:t xml:space="preserve">Zoals blijkt uit een onderzoek van het UMCG bewegen ouderen die in een zorginstelling wonen, nu nog veel te weinig. De inactiviteit bij bewoners is hoog en dat terwijl bewegen heel veel voordelen met zich mee brengt. Bewegen geeft gezondheidswinst, zowel fysiek als mentaal. Bij inactievelingen, zoals we de ouderen kunnen noemen, zijn effecten van bewegen het grootst.  </w:t>
      </w:r>
      <w:sdt>
        <w:sdtPr>
          <w:id w:val="-712196059"/>
          <w:citation/>
        </w:sdtPr>
        <w:sdtContent>
          <w:r w:rsidR="00F3229E">
            <w:fldChar w:fldCharType="begin"/>
          </w:r>
          <w:r w:rsidR="00F3229E">
            <w:rPr>
              <w:rFonts w:ascii="Times New Roman" w:hAnsi="Times New Roman"/>
            </w:rPr>
            <w:instrText xml:space="preserve"> CITATION UMC14 \l 1043 </w:instrText>
          </w:r>
          <w:r w:rsidR="00F3229E">
            <w:fldChar w:fldCharType="separate"/>
          </w:r>
          <w:r w:rsidR="00F3229E" w:rsidRPr="00F3229E">
            <w:rPr>
              <w:rFonts w:ascii="Times New Roman" w:hAnsi="Times New Roman"/>
              <w:noProof/>
            </w:rPr>
            <w:t>(UMCG, 2014)</w:t>
          </w:r>
          <w:r w:rsidR="00F3229E">
            <w:fldChar w:fldCharType="end"/>
          </w:r>
        </w:sdtContent>
      </w:sdt>
    </w:p>
    <w:p w14:paraId="22ADB558" w14:textId="77777777" w:rsidR="00EC3856" w:rsidRDefault="002A1083" w:rsidP="002A1083">
      <w:pPr>
        <w:pStyle w:val="Kop2"/>
      </w:pPr>
      <w:bookmarkStart w:id="5" w:name="_Toc296525240"/>
      <w:r>
        <w:t>2.2 Het idee</w:t>
      </w:r>
      <w:bookmarkEnd w:id="5"/>
    </w:p>
    <w:p w14:paraId="7D12AF61" w14:textId="77777777" w:rsidR="002A1083" w:rsidRPr="002A1083" w:rsidRDefault="00EC3856" w:rsidP="00EC3856">
      <w:r>
        <w:t>Met de wetenschap dat ouderen te weinig bewegen, zijn Jos Schaart en Niels van der Weerd op het idee gekomen om structurele sportactiviteiten aan te bieden voor ouderen van Zorggroep Drenthe. Het idee is om</w:t>
      </w:r>
      <w:r w:rsidR="00C13536">
        <w:t xml:space="preserve"> structureel twee keer per week, een sportactiviteit te organiseren, waar ouderen aan mee kunnen doen. Een wandelmiddag of wandelvoetbal. Aan zulke sporten moet worden gedacht. </w:t>
      </w:r>
    </w:p>
    <w:p w14:paraId="50DF2834" w14:textId="77777777" w:rsidR="00C13536" w:rsidRDefault="00C13536" w:rsidP="00EC3856"/>
    <w:p w14:paraId="1C16386C" w14:textId="77777777" w:rsidR="00C13536" w:rsidRDefault="00C13536" w:rsidP="00EC3856">
      <w:r>
        <w:t xml:space="preserve">Er moet namelijk rekening worden gehouden met de belastbaarheid van de doelgroep. En aangezien ouderen sneller wat breken, sneller een blessure op kunnen lopen, is er voor gekozen om activiteiten te doen, waarbij de kans op blessures en/of te hoge belastbaarheid te vermijden. </w:t>
      </w:r>
    </w:p>
    <w:p w14:paraId="1B7F3F6F" w14:textId="77777777" w:rsidR="00C13536" w:rsidRDefault="00C13536" w:rsidP="00EC3856"/>
    <w:p w14:paraId="7BB141A3" w14:textId="77777777" w:rsidR="00C13536" w:rsidRDefault="00C13536" w:rsidP="00EC3856">
      <w:r>
        <w:t xml:space="preserve">Het is nog wel belangrijk om te vermelden dat een sportactiviteit structureel moet worden georganiseerd. Anders is het effect dat zich snel voordoet, ook snel weer verdwenen. Pas op langere termijn zal de gezondheid van de ouderen verbeteren en zal er gezondheidswinst zijn. </w:t>
      </w:r>
    </w:p>
    <w:p w14:paraId="5A3012E2" w14:textId="77777777" w:rsidR="002A1083" w:rsidRDefault="002A1083" w:rsidP="00EC3856"/>
    <w:p w14:paraId="01514DEF" w14:textId="77777777" w:rsidR="002A1083" w:rsidRDefault="002A1083" w:rsidP="00EC3856">
      <w:pPr>
        <w:rPr>
          <w:b/>
        </w:rPr>
      </w:pPr>
      <w:r>
        <w:rPr>
          <w:b/>
        </w:rPr>
        <w:t>Waarom ouderen?</w:t>
      </w:r>
    </w:p>
    <w:p w14:paraId="27277788" w14:textId="77777777" w:rsidR="002A1083" w:rsidRDefault="002A1083" w:rsidP="00EC3856">
      <w:r>
        <w:t xml:space="preserve">Ook ouderen zijn een kwetsbare doelgroep in de maatschappij. Vaak zitten ouderen een hele dag thuis en zijn de activiteiten over een dag gekeken, nihil. Ouderen komen daardoor vaak in een isolement terecht, waar men moeilijk weer uit komt. Sport moet daardoor de uitkomst zijn.  </w:t>
      </w:r>
    </w:p>
    <w:p w14:paraId="30216E9B" w14:textId="77777777" w:rsidR="002A1083" w:rsidRDefault="002A1083" w:rsidP="00EC3856"/>
    <w:p w14:paraId="0D9CF941" w14:textId="77777777" w:rsidR="002A1083" w:rsidRDefault="002A1083" w:rsidP="00EC3856">
      <w:pPr>
        <w:rPr>
          <w:b/>
        </w:rPr>
      </w:pPr>
      <w:r>
        <w:rPr>
          <w:b/>
        </w:rPr>
        <w:t>Begeleiding</w:t>
      </w:r>
    </w:p>
    <w:p w14:paraId="5A12F2A3" w14:textId="77777777" w:rsidR="002A1083" w:rsidRDefault="002A1083" w:rsidP="00EC3856">
      <w:r>
        <w:t xml:space="preserve">Zorggroep Drenthe heeft aangegeven in een eerste gesprek dat het zelf zorg zal dragen voor begeleiding tijdens de sportactiviteiten. Wel zouden ze dan graag zien dat het Eventsbureau de sportactiviteiten organiseert, omdat zij hierin expertise hebben. </w:t>
      </w:r>
    </w:p>
    <w:p w14:paraId="23F34C5E" w14:textId="77777777" w:rsidR="002A1083" w:rsidRDefault="002A1083" w:rsidP="00EC3856"/>
    <w:p w14:paraId="47C57895" w14:textId="77777777" w:rsidR="002A1083" w:rsidRDefault="002A1083" w:rsidP="002A1083">
      <w:pPr>
        <w:pStyle w:val="Kop3"/>
      </w:pPr>
      <w:bookmarkStart w:id="6" w:name="_Toc296525241"/>
      <w:r>
        <w:t>2.1.1. Meerwaarde voor Eventsbureau</w:t>
      </w:r>
      <w:bookmarkEnd w:id="6"/>
    </w:p>
    <w:p w14:paraId="7DAFBC13" w14:textId="77777777" w:rsidR="00005EE6" w:rsidRDefault="002A1083" w:rsidP="002A1083">
      <w:pPr>
        <w:pStyle w:val="Lijstalinea"/>
        <w:numPr>
          <w:ilvl w:val="0"/>
          <w:numId w:val="6"/>
        </w:numPr>
      </w:pPr>
      <w:r>
        <w:t xml:space="preserve">Het spreekt een nieuwe doelgroep aan, waar nieuwe kansen liggen en waar eventueel een nieuwe toekomst zou kunnen liggen. Met een nieuwe toekomst, wordt een eventuele mogelijkheid bedoeld om geld te verdienen. </w:t>
      </w:r>
    </w:p>
    <w:p w14:paraId="59CF1DD6" w14:textId="77777777" w:rsidR="00005EE6" w:rsidRDefault="002A1083" w:rsidP="002A1083">
      <w:pPr>
        <w:pStyle w:val="Lijstalinea"/>
        <w:numPr>
          <w:ilvl w:val="0"/>
          <w:numId w:val="6"/>
        </w:numPr>
      </w:pPr>
      <w:r>
        <w:t>Het opdoen van kennis tijdens het werken met deze kwetsbare doelgroep. Het is namelijk een eerste keer dat men zal werken</w:t>
      </w:r>
      <w:r w:rsidR="00005EE6">
        <w:t xml:space="preserve"> met deze doelgroep. Een nieuwe </w:t>
      </w:r>
      <w:r>
        <w:t xml:space="preserve">uitdaging levert een verbreding van kennis op en is ideaal voor werknemers. </w:t>
      </w:r>
    </w:p>
    <w:p w14:paraId="79B87B2C" w14:textId="77777777" w:rsidR="00005EE6" w:rsidRDefault="00005EE6" w:rsidP="002A1083">
      <w:pPr>
        <w:pStyle w:val="Lijstalinea"/>
        <w:numPr>
          <w:ilvl w:val="0"/>
          <w:numId w:val="6"/>
        </w:numPr>
      </w:pPr>
      <w:r>
        <w:t>Het uitbreiden van het netwerk, want ook Zorggroep Drenthe zal partners hebben waar het mee samenwerkt. Misschien liggen bij die partners in de toekomst kansen.</w:t>
      </w:r>
    </w:p>
    <w:p w14:paraId="355A3E6C" w14:textId="77777777" w:rsidR="00005EE6" w:rsidRDefault="00005EE6" w:rsidP="00005EE6"/>
    <w:p w14:paraId="62197D63" w14:textId="77777777" w:rsidR="00005EE6" w:rsidRDefault="00005EE6" w:rsidP="00005EE6">
      <w:pPr>
        <w:pStyle w:val="Kop3"/>
      </w:pPr>
      <w:bookmarkStart w:id="7" w:name="_Toc296525242"/>
      <w:r>
        <w:t>2.1.2 Meerwaarde voor Zorggroep Drenthe</w:t>
      </w:r>
      <w:bookmarkEnd w:id="7"/>
    </w:p>
    <w:p w14:paraId="06EC3C19" w14:textId="77777777" w:rsidR="00B9135A" w:rsidRDefault="00005EE6" w:rsidP="00005EE6">
      <w:pPr>
        <w:pStyle w:val="Lijstalinea"/>
        <w:numPr>
          <w:ilvl w:val="0"/>
          <w:numId w:val="7"/>
        </w:numPr>
      </w:pPr>
      <w:r>
        <w:t xml:space="preserve">Dat ouderen in beweging komen zal op langere termijn, gezondheidswinst opleveren, met het direct gevolg dat de gezondheidskosten van de desbetreffende persoon flink zullen dalen. </w:t>
      </w:r>
    </w:p>
    <w:p w14:paraId="2FCA4B99" w14:textId="77777777" w:rsidR="00B9135A" w:rsidRDefault="00005EE6" w:rsidP="00005EE6">
      <w:pPr>
        <w:pStyle w:val="Lijstalinea"/>
        <w:numPr>
          <w:ilvl w:val="0"/>
          <w:numId w:val="7"/>
        </w:numPr>
      </w:pPr>
      <w:r>
        <w:t>Ouderen krijgen een nuttige dagbesteding in plaats van een hele dag in hun kamer of de gezamenlijke woonkamer te zitten. Het is de bedoeling namelijk dat zij extern de activiteiten zullen volgen.</w:t>
      </w:r>
    </w:p>
    <w:p w14:paraId="7EC2EF1D" w14:textId="77777777" w:rsidR="00B9135A" w:rsidRDefault="00005EE6" w:rsidP="00005EE6">
      <w:pPr>
        <w:pStyle w:val="Lijstalinea"/>
        <w:numPr>
          <w:ilvl w:val="0"/>
          <w:numId w:val="7"/>
        </w:numPr>
      </w:pPr>
      <w:r>
        <w:t xml:space="preserve">Het opdoen van kennis van het begeleiden van ouderen tijdens sporten, waarbij opeens andere </w:t>
      </w:r>
      <w:r w:rsidR="00B9135A">
        <w:t>problemen zich voordoen en/of andere situaties (zowel positief als negatief) zich voor kunnen doen.</w:t>
      </w:r>
    </w:p>
    <w:p w14:paraId="175C3721" w14:textId="77777777" w:rsidR="00B9135A" w:rsidRDefault="00B9135A" w:rsidP="00005EE6">
      <w:pPr>
        <w:pStyle w:val="Lijstalinea"/>
        <w:numPr>
          <w:ilvl w:val="0"/>
          <w:numId w:val="7"/>
        </w:numPr>
      </w:pPr>
      <w:r>
        <w:t>Het amper inspanning hoeven te leveren voor het organiseren van een sportactiviteit omdat hier weinig tot nauwelijks expertise voor is. Deze wordt dan namelijk geleverd door het Eventsbureau, welke de organisatie voor haar rekening neemt.</w:t>
      </w:r>
    </w:p>
    <w:p w14:paraId="47BBAFC0" w14:textId="77777777" w:rsidR="00B9135A" w:rsidRDefault="00B9135A" w:rsidP="00005EE6">
      <w:pPr>
        <w:pStyle w:val="Lijstalinea"/>
        <w:numPr>
          <w:ilvl w:val="0"/>
          <w:numId w:val="7"/>
        </w:numPr>
      </w:pPr>
      <w:r>
        <w:t>Het uitbreiden van het netwerk, want het Eventsbureau heeft meerdere partners waar mee wordt samengewerkt, waar ook Zorggroep Drenthe gebruik van kan maken.</w:t>
      </w:r>
    </w:p>
    <w:p w14:paraId="06522C86" w14:textId="77777777" w:rsidR="00B9135A" w:rsidRDefault="00B9135A" w:rsidP="00B9135A"/>
    <w:p w14:paraId="1982C701" w14:textId="77777777" w:rsidR="00B9135A" w:rsidRDefault="00B9135A" w:rsidP="00B9135A"/>
    <w:p w14:paraId="49193F4A" w14:textId="77777777" w:rsidR="006C7374" w:rsidRDefault="006C7374" w:rsidP="00B9135A"/>
    <w:p w14:paraId="689DD020" w14:textId="77777777" w:rsidR="006C7374" w:rsidRDefault="006C7374" w:rsidP="00B9135A"/>
    <w:p w14:paraId="09463817" w14:textId="77777777" w:rsidR="006C7374" w:rsidRDefault="006C7374" w:rsidP="00B9135A"/>
    <w:p w14:paraId="65E28360" w14:textId="77777777" w:rsidR="006C7374" w:rsidRDefault="006C7374" w:rsidP="00B9135A"/>
    <w:p w14:paraId="3DD6DC7B" w14:textId="77777777" w:rsidR="006C7374" w:rsidRDefault="006C7374" w:rsidP="00B9135A"/>
    <w:p w14:paraId="76D53605" w14:textId="77777777" w:rsidR="006C7374" w:rsidRDefault="006C7374" w:rsidP="00B9135A"/>
    <w:p w14:paraId="6C8647C3" w14:textId="77777777" w:rsidR="006C7374" w:rsidRDefault="006C7374" w:rsidP="00B9135A"/>
    <w:p w14:paraId="767BFE0B" w14:textId="77777777" w:rsidR="006C7374" w:rsidRDefault="006C7374" w:rsidP="00B9135A"/>
    <w:p w14:paraId="0DCDF618" w14:textId="77777777" w:rsidR="006C7374" w:rsidRDefault="006C7374" w:rsidP="00B9135A"/>
    <w:p w14:paraId="3166A134" w14:textId="77777777" w:rsidR="006C7374" w:rsidRDefault="006C7374" w:rsidP="00B9135A"/>
    <w:p w14:paraId="4943215B" w14:textId="77777777" w:rsidR="006C7374" w:rsidRDefault="006C7374" w:rsidP="00B9135A"/>
    <w:p w14:paraId="2F637541" w14:textId="77777777" w:rsidR="006C7374" w:rsidRDefault="006C7374" w:rsidP="00B9135A"/>
    <w:p w14:paraId="1596063F" w14:textId="77777777" w:rsidR="006C7374" w:rsidRDefault="006C7374" w:rsidP="00B9135A"/>
    <w:p w14:paraId="377A6B3D" w14:textId="77777777" w:rsidR="00E16256" w:rsidRDefault="00E16256" w:rsidP="006C7374">
      <w:pPr>
        <w:pStyle w:val="Kop1"/>
        <w:numPr>
          <w:ilvl w:val="0"/>
          <w:numId w:val="8"/>
        </w:numPr>
      </w:pPr>
      <w:bookmarkStart w:id="8" w:name="_Toc296525243"/>
      <w:r>
        <w:t>Positionering</w:t>
      </w:r>
      <w:bookmarkEnd w:id="8"/>
    </w:p>
    <w:p w14:paraId="6E70E085" w14:textId="77777777" w:rsidR="00E16256" w:rsidRDefault="00E16256" w:rsidP="00E16256">
      <w:r>
        <w:t>Een bedrijf/organisatie staat middenin de maatschappij. Er zijn commerciële partijen, maar ook non-profit organisatie. Om een bedrijf/organisatie te kunnen positioneren is er gebruik gemaakt van de onderstaande afbeelding, ook wel bekend als het continuüm:</w:t>
      </w:r>
    </w:p>
    <w:p w14:paraId="7B623497" w14:textId="0209F088" w:rsidR="00E16256" w:rsidRDefault="00EB0B29" w:rsidP="00E16256">
      <w:sdt>
        <w:sdtPr>
          <w:id w:val="-841541192"/>
          <w:citation/>
        </w:sdtPr>
        <w:sdtContent>
          <w:r>
            <w:fldChar w:fldCharType="begin"/>
          </w:r>
          <w:r>
            <w:rPr>
              <w:rFonts w:ascii="Times New Roman" w:hAnsi="Times New Roman"/>
            </w:rPr>
            <w:instrText xml:space="preserve"> CITATION Han15 \l 1043 </w:instrText>
          </w:r>
          <w:r>
            <w:fldChar w:fldCharType="separate"/>
          </w:r>
          <w:r w:rsidRPr="00EB0B29">
            <w:rPr>
              <w:rFonts w:ascii="Times New Roman" w:hAnsi="Times New Roman"/>
              <w:noProof/>
            </w:rPr>
            <w:t>(Hanzehogeschool Groningen, 2015)</w:t>
          </w:r>
          <w:r>
            <w:fldChar w:fldCharType="end"/>
          </w:r>
        </w:sdtContent>
      </w:sdt>
      <w:r>
        <w:rPr>
          <w:noProof/>
          <w:lang w:val="en-US"/>
        </w:rPr>
        <w:drawing>
          <wp:anchor distT="0" distB="0" distL="114300" distR="114300" simplePos="0" relativeHeight="251678720" behindDoc="0" locked="0" layoutInCell="1" allowOverlap="1" wp14:anchorId="2CD68536" wp14:editId="6ADB9D5F">
            <wp:simplePos x="0" y="0"/>
            <wp:positionH relativeFrom="column">
              <wp:posOffset>0</wp:posOffset>
            </wp:positionH>
            <wp:positionV relativeFrom="paragraph">
              <wp:posOffset>130175</wp:posOffset>
            </wp:positionV>
            <wp:extent cx="5756910" cy="2569210"/>
            <wp:effectExtent l="0" t="0" r="8890" b="0"/>
            <wp:wrapThrough wrapText="bothSides">
              <wp:wrapPolygon edited="0">
                <wp:start x="0" y="0"/>
                <wp:lineTo x="0" y="21354"/>
                <wp:lineTo x="21538" y="21354"/>
                <wp:lineTo x="21538" y="0"/>
                <wp:lineTo x="0" y="0"/>
              </wp:wrapPolygon>
            </wp:wrapThrough>
            <wp:docPr id="1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56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4EB96" w14:textId="77777777" w:rsidR="00EB0B29" w:rsidRDefault="00EB0B29" w:rsidP="00E16256"/>
    <w:p w14:paraId="018882D0" w14:textId="5D45C61B" w:rsidR="00E16256" w:rsidRPr="008E6350" w:rsidRDefault="00E16256" w:rsidP="00E16256">
      <w:r>
        <w:t xml:space="preserve">Hoe verder de organisatie / het bedrijf op de rechterkant van continuüm komt te staan, des te meer is de organisatie / het bedrijf commercieel. Hoe verder de organisatie / bedrijf op de linkerkant van het continuüm komt te staan, des te meer is de organisatie / het bedrijf non-profit. </w:t>
      </w:r>
    </w:p>
    <w:p w14:paraId="6D0F2613" w14:textId="77777777" w:rsidR="00E16256" w:rsidRPr="00E16256" w:rsidRDefault="00E16256" w:rsidP="00E16256"/>
    <w:p w14:paraId="79348FCD" w14:textId="77777777" w:rsidR="00E16256" w:rsidRDefault="00E16256" w:rsidP="006C7374">
      <w:pPr>
        <w:pStyle w:val="Kop2"/>
        <w:numPr>
          <w:ilvl w:val="1"/>
          <w:numId w:val="9"/>
        </w:numPr>
      </w:pPr>
      <w:bookmarkStart w:id="9" w:name="_Toc296525244"/>
      <w:r>
        <w:t>Positionering van Zorggroep Drenthe</w:t>
      </w:r>
      <w:bookmarkEnd w:id="9"/>
    </w:p>
    <w:p w14:paraId="707D9C3D" w14:textId="77777777" w:rsidR="00E16256" w:rsidRDefault="00E16256" w:rsidP="00E16256">
      <w:r>
        <w:t xml:space="preserve">Om te bepalen waar Zorggroep Drenthe staat op de continuümlijn, moet er eerst iets meer worden verteld over Zorggroep Drenthe zelf. </w:t>
      </w:r>
    </w:p>
    <w:p w14:paraId="1DDFB83D" w14:textId="77777777" w:rsidR="00E16256" w:rsidRDefault="00E16256" w:rsidP="00E16256"/>
    <w:p w14:paraId="2AABBB2D" w14:textId="77777777" w:rsidR="00E16256" w:rsidRDefault="00E16256" w:rsidP="00E16256">
      <w:r>
        <w:t xml:space="preserve">Uit een gesprek </w:t>
      </w:r>
      <w:r w:rsidR="000C54A3">
        <w:t>met Wilma Dries van Zorggroep Drenthe, bleek dat Zorggroep Drenthe er alles aan wil doen om de ouderen die in het verpleeghuis terecht komen, een mooi einde van het leven kunnen hebben. Het is belangrijk om er voor te zorgen dat iedereen het naar zijn of haar zin heeft. Iedereen is anders en daar moet rekening mee worden gehouden. De één vindt dat niet fijn en de ander juist wel.</w:t>
      </w:r>
    </w:p>
    <w:p w14:paraId="19387DF9" w14:textId="77777777" w:rsidR="000C54A3" w:rsidRDefault="000C54A3" w:rsidP="00E16256"/>
    <w:p w14:paraId="27457E05" w14:textId="77777777" w:rsidR="000C54A3" w:rsidRDefault="000C54A3" w:rsidP="00E16256">
      <w:r>
        <w:t>Maar wat wel belangrijk is om te weten: er zijn vier kernwaarden opgesteld en vanuit die kernwaarden werken alle medewerkers van Zorggroep Drenthe:</w:t>
      </w:r>
    </w:p>
    <w:p w14:paraId="30004103" w14:textId="77777777" w:rsidR="000C54A3" w:rsidRDefault="000C54A3" w:rsidP="00E16256"/>
    <w:p w14:paraId="14CAD69A" w14:textId="77777777" w:rsidR="000C54A3" w:rsidRDefault="000C54A3" w:rsidP="000C54A3">
      <w:pPr>
        <w:pStyle w:val="Lijstalinea"/>
        <w:numPr>
          <w:ilvl w:val="0"/>
          <w:numId w:val="7"/>
        </w:numPr>
      </w:pPr>
      <w:r>
        <w:t>Positief</w:t>
      </w:r>
    </w:p>
    <w:p w14:paraId="44978280" w14:textId="77777777" w:rsidR="000C54A3" w:rsidRDefault="000C54A3" w:rsidP="000C54A3">
      <w:pPr>
        <w:pStyle w:val="Lijstalinea"/>
        <w:numPr>
          <w:ilvl w:val="0"/>
          <w:numId w:val="7"/>
        </w:numPr>
      </w:pPr>
      <w:proofErr w:type="spellStart"/>
      <w:r>
        <w:t>Professionieel</w:t>
      </w:r>
      <w:proofErr w:type="spellEnd"/>
    </w:p>
    <w:p w14:paraId="037636F4" w14:textId="77777777" w:rsidR="000C54A3" w:rsidRDefault="000C54A3" w:rsidP="000C54A3">
      <w:pPr>
        <w:pStyle w:val="Lijstalinea"/>
        <w:numPr>
          <w:ilvl w:val="0"/>
          <w:numId w:val="7"/>
        </w:numPr>
      </w:pPr>
      <w:r>
        <w:t>Persoonlijk</w:t>
      </w:r>
    </w:p>
    <w:p w14:paraId="6926E8EF" w14:textId="77777777" w:rsidR="000C54A3" w:rsidRDefault="000C54A3" w:rsidP="000C54A3">
      <w:pPr>
        <w:pStyle w:val="Lijstalinea"/>
        <w:numPr>
          <w:ilvl w:val="0"/>
          <w:numId w:val="7"/>
        </w:numPr>
      </w:pPr>
      <w:r>
        <w:t>Puur</w:t>
      </w:r>
    </w:p>
    <w:p w14:paraId="14C2FECE" w14:textId="77777777" w:rsidR="000C54A3" w:rsidRDefault="000C54A3" w:rsidP="000C54A3"/>
    <w:p w14:paraId="17B5E07B" w14:textId="77777777" w:rsidR="000C54A3" w:rsidRDefault="000C54A3" w:rsidP="000C54A3">
      <w:r>
        <w:t>Op basis van deze kernwaarden heeft het bestuur een missie en visie geformuleerd:</w:t>
      </w:r>
    </w:p>
    <w:p w14:paraId="377198A3" w14:textId="77777777" w:rsidR="000C54A3" w:rsidRDefault="000C54A3" w:rsidP="000C54A3"/>
    <w:p w14:paraId="0C024C57" w14:textId="77777777" w:rsidR="00EB0B29" w:rsidRDefault="00EB0B29" w:rsidP="000C54A3">
      <w:pPr>
        <w:rPr>
          <w:b/>
        </w:rPr>
      </w:pPr>
    </w:p>
    <w:p w14:paraId="1BF989C5" w14:textId="77777777" w:rsidR="000C54A3" w:rsidRDefault="000C54A3" w:rsidP="000C54A3">
      <w:pPr>
        <w:rPr>
          <w:b/>
        </w:rPr>
      </w:pPr>
      <w:r>
        <w:rPr>
          <w:b/>
        </w:rPr>
        <w:t>Visie:</w:t>
      </w:r>
    </w:p>
    <w:p w14:paraId="4F271B43" w14:textId="77777777" w:rsidR="000C54A3" w:rsidRDefault="000C54A3" w:rsidP="000C54A3">
      <w:r>
        <w:t>“Onze professionele medewerkers stellen de klant centraal en hebben plezier in hun werk”</w:t>
      </w:r>
    </w:p>
    <w:p w14:paraId="2A4DCB3C" w14:textId="77777777" w:rsidR="000C54A3" w:rsidRDefault="000C54A3" w:rsidP="000C54A3"/>
    <w:p w14:paraId="057A73E0" w14:textId="77777777" w:rsidR="000C54A3" w:rsidRDefault="000C54A3" w:rsidP="000C54A3">
      <w:r>
        <w:rPr>
          <w:b/>
        </w:rPr>
        <w:t xml:space="preserve">Missie: </w:t>
      </w:r>
      <w:r>
        <w:rPr>
          <w:b/>
        </w:rPr>
        <w:br/>
      </w:r>
      <w:r>
        <w:t>“Klantgerichte service”</w:t>
      </w:r>
    </w:p>
    <w:p w14:paraId="1563A755" w14:textId="77777777" w:rsidR="00EB0B29" w:rsidRDefault="00EB0B29" w:rsidP="000C54A3"/>
    <w:p w14:paraId="2B171A02" w14:textId="754FCBBB" w:rsidR="00EB0B29" w:rsidRDefault="00EB0B29" w:rsidP="000C54A3">
      <w:sdt>
        <w:sdtPr>
          <w:id w:val="-1622833273"/>
          <w:citation/>
        </w:sdtPr>
        <w:sdtContent>
          <w:r>
            <w:fldChar w:fldCharType="begin"/>
          </w:r>
          <w:r>
            <w:rPr>
              <w:rFonts w:ascii="Times New Roman" w:hAnsi="Times New Roman"/>
            </w:rPr>
            <w:instrText xml:space="preserve"> CITATION Sti15 \l 1043 </w:instrText>
          </w:r>
          <w:r>
            <w:fldChar w:fldCharType="separate"/>
          </w:r>
          <w:r w:rsidRPr="00EB0B29">
            <w:rPr>
              <w:rFonts w:ascii="Times New Roman" w:hAnsi="Times New Roman"/>
              <w:noProof/>
            </w:rPr>
            <w:t>(Stichting Zorggroep Drenthe, 2015)</w:t>
          </w:r>
          <w:r>
            <w:fldChar w:fldCharType="end"/>
          </w:r>
        </w:sdtContent>
      </w:sdt>
    </w:p>
    <w:p w14:paraId="45BBF8E5" w14:textId="77777777" w:rsidR="000C54A3" w:rsidRDefault="000C54A3" w:rsidP="000C54A3"/>
    <w:p w14:paraId="57483C96" w14:textId="77777777" w:rsidR="000C54A3" w:rsidRDefault="00EE46D1" w:rsidP="000C54A3">
      <w:r>
        <w:t xml:space="preserve">Nu duidelijk is wat voor organisatie Zorggroep Drenthe is, heb ik kunnen concluderen op basis van het gesprek dat gevoerd is dat Zorggroep Drenthe, het beste op haar plek is op plek twee op het continuüm. </w:t>
      </w:r>
    </w:p>
    <w:p w14:paraId="094926B4" w14:textId="77777777" w:rsidR="00EE46D1" w:rsidRDefault="00EE46D1" w:rsidP="000C54A3"/>
    <w:p w14:paraId="565E838F" w14:textId="77777777" w:rsidR="00EE46D1" w:rsidRDefault="00EE46D1" w:rsidP="000C54A3">
      <w:r>
        <w:t xml:space="preserve">Zorggroep Drenthe wordt gesubsidieerd vanuit de Provincie Drenthe, terwijl ook bewoners van het zorgtehuis, betalen om verzorgd te worden. Uiteindelijk heeft Zorggroep Drenthe wel degelijk een inkomen, dat wordt verkregen door de bijdrage van elke bewoner, maar dat is niet toereikend om een organisatie als deze draaiende te houden. Vandaar dat de provinciale overheid subsidies verstrekt en zodoende Zorggroep Drenthe bestaat. </w:t>
      </w:r>
    </w:p>
    <w:p w14:paraId="02E9D953" w14:textId="77777777" w:rsidR="00EE46D1" w:rsidRDefault="00EE46D1" w:rsidP="000C54A3"/>
    <w:p w14:paraId="6042E67E" w14:textId="77777777" w:rsidR="00EE46D1" w:rsidRDefault="006C7374" w:rsidP="006C7374">
      <w:pPr>
        <w:pStyle w:val="Kop2"/>
      </w:pPr>
      <w:bookmarkStart w:id="10" w:name="_Toc296525245"/>
      <w:r>
        <w:t>3.2 Conclusie</w:t>
      </w:r>
      <w:bookmarkEnd w:id="10"/>
      <w:r>
        <w:t xml:space="preserve"> </w:t>
      </w:r>
    </w:p>
    <w:p w14:paraId="01916977" w14:textId="77777777" w:rsidR="00EE46D1" w:rsidRDefault="00EE46D1" w:rsidP="000C54A3">
      <w:r>
        <w:t>Terwijl Eventsbureau aan de rechterkant (meer commercieel) staat en Zorggroep Drenthe aan de linkerkant (meer sociaal), zijn er wel degelijk meerwaarde waar beide organisaties wat aan hebben. Deze worden hieronder opgesomd:</w:t>
      </w:r>
    </w:p>
    <w:p w14:paraId="42879DBF" w14:textId="77777777" w:rsidR="00EE46D1" w:rsidRDefault="00EE46D1" w:rsidP="000C54A3"/>
    <w:p w14:paraId="67BB85F9" w14:textId="77777777" w:rsidR="00E16256" w:rsidRDefault="00EE46D1" w:rsidP="00E16256">
      <w:pPr>
        <w:pStyle w:val="Lijstalinea"/>
        <w:numPr>
          <w:ilvl w:val="0"/>
          <w:numId w:val="7"/>
        </w:numPr>
      </w:pPr>
      <w:r>
        <w:t>Ouderen zijn in beweging wat mogelijk wordt gemaakt door Eventsbureau (organisatie activiteiten), terwijl Zorggroep Drenthe belang heeft bij gezondere ouderen, waardoor zij op lange termijn, minder gezondheidskosten zullen hebben.</w:t>
      </w:r>
    </w:p>
    <w:p w14:paraId="200F81BE" w14:textId="77777777" w:rsidR="00EE46D1" w:rsidRDefault="006C7374" w:rsidP="00E16256">
      <w:pPr>
        <w:pStyle w:val="Lijstalinea"/>
        <w:numPr>
          <w:ilvl w:val="0"/>
          <w:numId w:val="7"/>
        </w:numPr>
      </w:pPr>
      <w:r>
        <w:t>Zorggroep Drenthe zal zorg dragen voor begeleiding van de doelgroep tijdens activiteiten, terwijl Eventsbureau de organisatie op zich zal nemen. Het is daarom een ideale investering van beide partijen waardoor zij elkaar niet in de weg zitten en elkaar goed aanvullen.</w:t>
      </w:r>
    </w:p>
    <w:p w14:paraId="746958A6" w14:textId="77777777" w:rsidR="00C13797" w:rsidRDefault="00C13797" w:rsidP="00C13797"/>
    <w:p w14:paraId="04B89DFB" w14:textId="77777777" w:rsidR="00EB64E0" w:rsidRDefault="00EB64E0" w:rsidP="00C13797"/>
    <w:p w14:paraId="399165CC" w14:textId="77777777" w:rsidR="00EB64E0" w:rsidRDefault="00EB64E0" w:rsidP="00C13797"/>
    <w:p w14:paraId="19FB251E" w14:textId="77777777" w:rsidR="00EB64E0" w:rsidRDefault="00EB64E0" w:rsidP="00C13797"/>
    <w:p w14:paraId="52CBB9DA" w14:textId="77777777" w:rsidR="00EB64E0" w:rsidRDefault="00EB64E0" w:rsidP="00C13797"/>
    <w:p w14:paraId="6CA5C4BF" w14:textId="77777777" w:rsidR="00EB64E0" w:rsidRDefault="00EB64E0" w:rsidP="00C13797"/>
    <w:p w14:paraId="72567953" w14:textId="77777777" w:rsidR="00EB64E0" w:rsidRDefault="00EB64E0" w:rsidP="00EB64E0">
      <w:pPr>
        <w:pStyle w:val="Kop1"/>
        <w:numPr>
          <w:ilvl w:val="0"/>
          <w:numId w:val="8"/>
        </w:numPr>
      </w:pPr>
      <w:r>
        <w:br w:type="page"/>
      </w:r>
    </w:p>
    <w:p w14:paraId="5B90C2EA" w14:textId="44CE7D65" w:rsidR="00EB64E0" w:rsidRDefault="00EB64E0" w:rsidP="00EB64E0">
      <w:pPr>
        <w:pStyle w:val="Kop1"/>
        <w:numPr>
          <w:ilvl w:val="0"/>
          <w:numId w:val="10"/>
        </w:numPr>
      </w:pPr>
      <w:bookmarkStart w:id="11" w:name="_Toc296525246"/>
      <w:r>
        <w:t>Kansen en bedreigingen</w:t>
      </w:r>
      <w:bookmarkEnd w:id="11"/>
    </w:p>
    <w:p w14:paraId="3820398F" w14:textId="688F3840" w:rsidR="00EB64E0" w:rsidRDefault="00EB64E0" w:rsidP="00EB0B29">
      <w:r>
        <w:t>Uiteraard liggen er kansen, maar ook zijn er bedreigingen die eventueel een samenwerking in de weg kunnen staan. Hieronder zal een opsomming zij</w:t>
      </w:r>
      <w:r w:rsidR="00EB0B29">
        <w:t>n van de kansen en bedreigingen:</w:t>
      </w:r>
    </w:p>
    <w:p w14:paraId="474D03FB" w14:textId="77777777" w:rsidR="00EB64E0" w:rsidRDefault="00EB64E0" w:rsidP="00EB64E0"/>
    <w:p w14:paraId="0F05DEFB" w14:textId="1931D4ED" w:rsidR="00EB64E0" w:rsidRDefault="00EB64E0" w:rsidP="00EB64E0">
      <w:pPr>
        <w:pStyle w:val="Kop2"/>
        <w:numPr>
          <w:ilvl w:val="1"/>
          <w:numId w:val="10"/>
        </w:numPr>
      </w:pPr>
      <w:bookmarkStart w:id="12" w:name="_Toc296525247"/>
      <w:r>
        <w:t>Kansen</w:t>
      </w:r>
      <w:bookmarkEnd w:id="12"/>
    </w:p>
    <w:p w14:paraId="6F480F15" w14:textId="2C6E3DE7" w:rsidR="00EB64E0" w:rsidRDefault="00EB64E0" w:rsidP="00EB64E0">
      <w:pPr>
        <w:pStyle w:val="Lijstalinea"/>
        <w:numPr>
          <w:ilvl w:val="0"/>
          <w:numId w:val="7"/>
        </w:numPr>
      </w:pPr>
      <w:r>
        <w:t>Ouderen in beweging door sportactiviteiten georganiseerd door het Eventsbureau</w:t>
      </w:r>
    </w:p>
    <w:p w14:paraId="0C3F0942" w14:textId="7521B5FE" w:rsidR="00EB64E0" w:rsidRDefault="00EB64E0" w:rsidP="00EB64E0">
      <w:pPr>
        <w:pStyle w:val="Lijstalinea"/>
        <w:numPr>
          <w:ilvl w:val="0"/>
          <w:numId w:val="7"/>
        </w:numPr>
      </w:pPr>
      <w:r>
        <w:t>Langdurige samenwerking aangezien alleen structureel sporten op lange ter</w:t>
      </w:r>
      <w:r w:rsidR="009B78A4">
        <w:t>mijn gezondheidswinst oplevert</w:t>
      </w:r>
    </w:p>
    <w:p w14:paraId="02B43030" w14:textId="7BBD34B1" w:rsidR="00EB64E0" w:rsidRDefault="00EB64E0" w:rsidP="00EB64E0">
      <w:pPr>
        <w:pStyle w:val="Lijstalinea"/>
        <w:numPr>
          <w:ilvl w:val="0"/>
          <w:numId w:val="7"/>
        </w:numPr>
      </w:pPr>
      <w:r>
        <w:t>Uitbreiden van het netwerk van zowel Eventsbureau als Stichting Zorggroep Drenthe</w:t>
      </w:r>
    </w:p>
    <w:p w14:paraId="5DB82055" w14:textId="735B2723" w:rsidR="00EB64E0" w:rsidRDefault="009B78A4" w:rsidP="00EB64E0">
      <w:pPr>
        <w:pStyle w:val="Lijstalinea"/>
        <w:numPr>
          <w:ilvl w:val="0"/>
          <w:numId w:val="7"/>
        </w:numPr>
      </w:pPr>
      <w:r>
        <w:t>Op doen van kennis voor maatschappelijk sportcoaches vanuit het Eventsbureau aangezien zij zelf nog nooit met een soortgelijke doelgroep hebben gewerkt.</w:t>
      </w:r>
    </w:p>
    <w:p w14:paraId="294FBEE5" w14:textId="2E185A3E" w:rsidR="009B78A4" w:rsidRDefault="009B78A4" w:rsidP="00EB64E0">
      <w:pPr>
        <w:pStyle w:val="Lijstalinea"/>
        <w:numPr>
          <w:ilvl w:val="0"/>
          <w:numId w:val="7"/>
        </w:numPr>
      </w:pPr>
      <w:r>
        <w:t>Een eerlijke taakverdeling; Eventsbureau draagt zorg voor de organisatie (uitvoerende partij) terwijl Stichting Zorggroep Drenthe, zorg draagt voor de financiële steun en de begeleiding tijdens de dagen</w:t>
      </w:r>
    </w:p>
    <w:p w14:paraId="551F554D" w14:textId="77777777" w:rsidR="009B78A4" w:rsidRDefault="009B78A4" w:rsidP="009B78A4"/>
    <w:p w14:paraId="68A5BD02" w14:textId="07B2EE91" w:rsidR="009B78A4" w:rsidRDefault="009B78A4" w:rsidP="009B78A4">
      <w:pPr>
        <w:pStyle w:val="Kop2"/>
        <w:numPr>
          <w:ilvl w:val="1"/>
          <w:numId w:val="10"/>
        </w:numPr>
      </w:pPr>
      <w:bookmarkStart w:id="13" w:name="_Toc296525248"/>
      <w:r>
        <w:t>Bedreigingen</w:t>
      </w:r>
      <w:bookmarkEnd w:id="13"/>
    </w:p>
    <w:p w14:paraId="3950E9B7" w14:textId="56342ACC" w:rsidR="009B78A4" w:rsidRDefault="009B78A4" w:rsidP="009B78A4">
      <w:pPr>
        <w:pStyle w:val="Lijstalinea"/>
        <w:numPr>
          <w:ilvl w:val="0"/>
          <w:numId w:val="7"/>
        </w:numPr>
      </w:pPr>
      <w:r>
        <w:t>Er bestaat een kans dat er geen behoefte is vanuit de bewoners om eventueel te gaan sporten, waardoor een samenwerking in grote lijnen zinloos zal zijn.</w:t>
      </w:r>
    </w:p>
    <w:p w14:paraId="46A1FB8E" w14:textId="0C97D054" w:rsidR="009B78A4" w:rsidRDefault="009B78A4" w:rsidP="009B78A4">
      <w:pPr>
        <w:pStyle w:val="Lijstalinea"/>
        <w:numPr>
          <w:ilvl w:val="0"/>
          <w:numId w:val="7"/>
        </w:numPr>
      </w:pPr>
      <w:r>
        <w:t>In hoeverre zal de samenwerking invloed hebben op de waarden en principes van de organisaties.</w:t>
      </w:r>
    </w:p>
    <w:p w14:paraId="371FEAC7" w14:textId="007AFF14" w:rsidR="009B78A4" w:rsidRDefault="009B78A4" w:rsidP="009B78A4">
      <w:pPr>
        <w:pStyle w:val="Lijstalinea"/>
        <w:numPr>
          <w:ilvl w:val="0"/>
          <w:numId w:val="7"/>
        </w:numPr>
      </w:pPr>
      <w:r>
        <w:t>Door de geringe expertise op het gebied van sportstimulering onder deze doelgroep, kan het eventueel zo zijn dat het Eventsbureau niet de juist sportactiviteiten organiseert</w:t>
      </w:r>
    </w:p>
    <w:p w14:paraId="64648CD0" w14:textId="327D5E73" w:rsidR="009B78A4" w:rsidRDefault="009B78A4" w:rsidP="009B78A4">
      <w:pPr>
        <w:pStyle w:val="Lijstalinea"/>
        <w:numPr>
          <w:ilvl w:val="0"/>
          <w:numId w:val="7"/>
        </w:numPr>
      </w:pPr>
      <w:r>
        <w:t xml:space="preserve">Het zorgsysteem is het afgelopen jaar drastisch veranderd. Dat zou eventueel invloed kunnen hebben op het voorbestaan Stichting Zorggroep Drenthe. </w:t>
      </w:r>
    </w:p>
    <w:p w14:paraId="455940F9" w14:textId="77777777" w:rsidR="00F37EA5" w:rsidRDefault="00F37EA5" w:rsidP="00F37EA5"/>
    <w:p w14:paraId="41941572" w14:textId="55D794B4" w:rsidR="00F37EA5" w:rsidRDefault="00EE644C" w:rsidP="00F37EA5">
      <w:pPr>
        <w:pStyle w:val="Kop2"/>
      </w:pPr>
      <w:bookmarkStart w:id="14" w:name="_Toc296525249"/>
      <w:r>
        <w:t xml:space="preserve">4.3 </w:t>
      </w:r>
      <w:r w:rsidR="00F37EA5">
        <w:t>Conclusie over (eventuele) samenwerking</w:t>
      </w:r>
      <w:bookmarkEnd w:id="14"/>
    </w:p>
    <w:p w14:paraId="690793FF" w14:textId="62807F02" w:rsidR="00F37EA5" w:rsidRDefault="00F37EA5" w:rsidP="00F37EA5">
      <w:r>
        <w:t xml:space="preserve">Op basis van de verslaglegging kan worden geconcludeerd dat het project dat eventueel kan worden uitgevoerd een goede kans van slagen heeft. Echter moet worden geconcludeerd dat de bedreigingen, waar het Eventsbureau en Stichting Zorggroep Drenthe geen invloed hebben, roet in het eten kan gooien. </w:t>
      </w:r>
    </w:p>
    <w:p w14:paraId="51847B71" w14:textId="77777777" w:rsidR="00F37EA5" w:rsidRDefault="00F37EA5" w:rsidP="00F37EA5"/>
    <w:p w14:paraId="76954B36" w14:textId="5B20FEB1" w:rsidR="00F37EA5" w:rsidRDefault="00F37EA5" w:rsidP="00F37EA5">
      <w:r>
        <w:t xml:space="preserve">Onder andere de behoefte onder de bewoners is een essentiële bedreiging, die goed in de gaten moet worden gehouden. Het is belangrijk om te weten dat het valt of staat met de behoefte van de bewoners. Wel kan alvast worden verteld dat er door beide partijen in grote lijnen een </w:t>
      </w:r>
      <w:r w:rsidR="00EE644C">
        <w:t xml:space="preserve">plan ligt voor een samenwerking. Het is belangrijk om te weten dat Stichting Zorggroep Drenthe de financiële middelen en begeleiding heeft, terwijl het Eventsbureau de organisatorische ervaring heeft voor zulke projecten. </w:t>
      </w:r>
    </w:p>
    <w:p w14:paraId="38C79161" w14:textId="77777777" w:rsidR="00EE644C" w:rsidRDefault="00EE644C" w:rsidP="00F37EA5"/>
    <w:p w14:paraId="1BD7BEF2" w14:textId="3E874D6B" w:rsidR="00EE644C" w:rsidRPr="00F37EA5" w:rsidRDefault="00EE644C" w:rsidP="00F37EA5">
      <w:r>
        <w:t>De tijd zal leren wat het wordt, maar een eventueel plan van aanpak ligt er al. Wordt ongetwijfeld vervolgd…</w:t>
      </w:r>
    </w:p>
    <w:p w14:paraId="50033AA3" w14:textId="6945CD76" w:rsidR="00361C88" w:rsidRDefault="00361C88" w:rsidP="00361C88">
      <w:r>
        <w:br w:type="page"/>
      </w:r>
    </w:p>
    <w:bookmarkStart w:id="15" w:name="_Toc296525250" w:displacedByCustomXml="next"/>
    <w:sdt>
      <w:sdtPr>
        <w:id w:val="1362470827"/>
        <w:docPartObj>
          <w:docPartGallery w:val="Bibliographies"/>
          <w:docPartUnique/>
        </w:docPartObj>
      </w:sdtPr>
      <w:sdtEndPr>
        <w:rPr>
          <w:rFonts w:asciiTheme="minorHAnsi" w:eastAsiaTheme="minorEastAsia" w:hAnsiTheme="minorHAnsi" w:cstheme="minorBidi"/>
          <w:b w:val="0"/>
          <w:bCs w:val="0"/>
          <w:color w:val="auto"/>
          <w:sz w:val="24"/>
          <w:szCs w:val="24"/>
        </w:rPr>
      </w:sdtEndPr>
      <w:sdtContent>
        <w:p w14:paraId="255357DA" w14:textId="068E9FF2" w:rsidR="00361C88" w:rsidRDefault="00361C88">
          <w:pPr>
            <w:pStyle w:val="Kop1"/>
          </w:pPr>
          <w:r>
            <w:t>Bibliografie</w:t>
          </w:r>
          <w:bookmarkEnd w:id="15"/>
        </w:p>
        <w:sdt>
          <w:sdtPr>
            <w:id w:val="111145805"/>
            <w:bibliography/>
          </w:sdtPr>
          <w:sdtContent>
            <w:p w14:paraId="1CFEC02B" w14:textId="77777777" w:rsidR="00361C88" w:rsidRDefault="00361C88" w:rsidP="00361C88">
              <w:pPr>
                <w:pStyle w:val="Bibliografie"/>
                <w:rPr>
                  <w:rFonts w:cs="Times New Roman"/>
                  <w:noProof/>
                </w:rPr>
              </w:pPr>
              <w:r>
                <w:fldChar w:fldCharType="begin"/>
              </w:r>
              <w:r>
                <w:instrText>BIBLIOGRAPHY</w:instrText>
              </w:r>
              <w:r>
                <w:fldChar w:fldCharType="separate"/>
              </w:r>
              <w:r>
                <w:rPr>
                  <w:rFonts w:cs="Times New Roman"/>
                  <w:noProof/>
                </w:rPr>
                <w:t xml:space="preserve">Eventsbureau. (2015). </w:t>
              </w:r>
              <w:r>
                <w:rPr>
                  <w:rFonts w:cs="Times New Roman"/>
                  <w:i/>
                  <w:iCs/>
                  <w:noProof/>
                </w:rPr>
                <w:t>Evenstbureau</w:t>
              </w:r>
              <w:r>
                <w:rPr>
                  <w:rFonts w:cs="Times New Roman"/>
                  <w:noProof/>
                </w:rPr>
                <w:t>. Opgehaald van Evenstbureau: http://www.eventsbureau.nl/wat-we-doen</w:t>
              </w:r>
            </w:p>
            <w:p w14:paraId="5BD03A88" w14:textId="77777777" w:rsidR="00361C88" w:rsidRDefault="00361C88" w:rsidP="00361C88">
              <w:pPr>
                <w:pStyle w:val="Bibliografie"/>
                <w:rPr>
                  <w:rFonts w:cs="Times New Roman"/>
                  <w:noProof/>
                </w:rPr>
              </w:pPr>
            </w:p>
            <w:p w14:paraId="741EE40C" w14:textId="77777777" w:rsidR="00361C88" w:rsidRDefault="00361C88" w:rsidP="00361C88">
              <w:pPr>
                <w:pStyle w:val="Bibliografie"/>
                <w:rPr>
                  <w:rFonts w:cs="Times New Roman"/>
                  <w:noProof/>
                </w:rPr>
              </w:pPr>
              <w:r>
                <w:rPr>
                  <w:rFonts w:cs="Times New Roman"/>
                  <w:noProof/>
                </w:rPr>
                <w:t>Hanzehogeschool Groningen. (2015). Continuumlijn. Groningen.</w:t>
              </w:r>
            </w:p>
            <w:p w14:paraId="5E625FFA" w14:textId="77777777" w:rsidR="00361C88" w:rsidRDefault="00361C88" w:rsidP="00361C88">
              <w:pPr>
                <w:pStyle w:val="Bibliografie"/>
                <w:rPr>
                  <w:rFonts w:cs="Times New Roman"/>
                  <w:noProof/>
                </w:rPr>
              </w:pPr>
            </w:p>
            <w:p w14:paraId="601F8390" w14:textId="77777777" w:rsidR="00361C88" w:rsidRDefault="00361C88" w:rsidP="00361C88">
              <w:pPr>
                <w:pStyle w:val="Bibliografie"/>
                <w:rPr>
                  <w:rFonts w:cs="Times New Roman"/>
                  <w:noProof/>
                </w:rPr>
              </w:pPr>
              <w:r>
                <w:rPr>
                  <w:rFonts w:cs="Times New Roman"/>
                  <w:noProof/>
                </w:rPr>
                <w:t xml:space="preserve">Stichting Zorggroep Drenthe. (2015). </w:t>
              </w:r>
              <w:r>
                <w:rPr>
                  <w:rFonts w:cs="Times New Roman"/>
                  <w:i/>
                  <w:iCs/>
                  <w:noProof/>
                </w:rPr>
                <w:t>Missie en visie</w:t>
              </w:r>
              <w:r>
                <w:rPr>
                  <w:rFonts w:cs="Times New Roman"/>
                  <w:noProof/>
                </w:rPr>
                <w:t>. Opgehaald van Zorggroep Drenthe: http://zorggroepdrenthe.nl/over-zorggroep-drenthe/missie-en-visie/</w:t>
              </w:r>
            </w:p>
            <w:p w14:paraId="7F08DB39" w14:textId="77777777" w:rsidR="00361C88" w:rsidRDefault="00361C88" w:rsidP="00361C88">
              <w:pPr>
                <w:pStyle w:val="Bibliografie"/>
                <w:rPr>
                  <w:rFonts w:cs="Times New Roman"/>
                  <w:noProof/>
                </w:rPr>
              </w:pPr>
            </w:p>
            <w:p w14:paraId="34071809" w14:textId="77777777" w:rsidR="00361C88" w:rsidRDefault="00361C88" w:rsidP="00361C88">
              <w:pPr>
                <w:pStyle w:val="Bibliografie"/>
                <w:rPr>
                  <w:rFonts w:cs="Times New Roman"/>
                  <w:noProof/>
                </w:rPr>
              </w:pPr>
              <w:r>
                <w:rPr>
                  <w:rFonts w:cs="Times New Roman"/>
                  <w:noProof/>
                </w:rPr>
                <w:t xml:space="preserve">UMCG. (2014). </w:t>
              </w:r>
              <w:r>
                <w:rPr>
                  <w:rFonts w:cs="Times New Roman"/>
                  <w:i/>
                  <w:iCs/>
                  <w:noProof/>
                </w:rPr>
                <w:t>Effecten beweging ouderen.</w:t>
              </w:r>
              <w:r>
                <w:rPr>
                  <w:rFonts w:cs="Times New Roman"/>
                  <w:noProof/>
                </w:rPr>
                <w:t xml:space="preserve"> UMCG. Groningen: UMCG.</w:t>
              </w:r>
            </w:p>
            <w:p w14:paraId="095E12DA" w14:textId="0F31DA41" w:rsidR="00361C88" w:rsidRDefault="00361C88" w:rsidP="00361C88">
              <w:r>
                <w:rPr>
                  <w:b/>
                  <w:bCs/>
                  <w:noProof/>
                </w:rPr>
                <w:fldChar w:fldCharType="end"/>
              </w:r>
            </w:p>
          </w:sdtContent>
        </w:sdt>
      </w:sdtContent>
    </w:sdt>
    <w:p w14:paraId="35E82154" w14:textId="77777777" w:rsidR="00361C88" w:rsidRDefault="00361C88" w:rsidP="00361C88"/>
    <w:p w14:paraId="09984AE1" w14:textId="77777777" w:rsidR="009B78A4" w:rsidRDefault="009B78A4" w:rsidP="009B78A4"/>
    <w:p w14:paraId="2131CF56" w14:textId="77777777" w:rsidR="009B78A4" w:rsidRPr="009B78A4" w:rsidRDefault="009B78A4" w:rsidP="009B78A4"/>
    <w:p w14:paraId="3AB0CF5E" w14:textId="77777777" w:rsidR="00EB64E0" w:rsidRPr="00EB64E0" w:rsidRDefault="00EB64E0" w:rsidP="00EB64E0"/>
    <w:p w14:paraId="0DF1192A" w14:textId="77777777" w:rsidR="006C7374" w:rsidRDefault="006C7374" w:rsidP="006C7374"/>
    <w:p w14:paraId="755F0A24" w14:textId="77777777" w:rsidR="006C7374" w:rsidRDefault="006C7374" w:rsidP="00E16256">
      <w:r>
        <w:br w:type="page"/>
      </w:r>
    </w:p>
    <w:p w14:paraId="5A14F585" w14:textId="77777777" w:rsidR="00E16256" w:rsidRDefault="006C7374" w:rsidP="006C7374">
      <w:pPr>
        <w:pStyle w:val="Kop1"/>
      </w:pPr>
      <w:bookmarkStart w:id="16" w:name="_Toc296525251"/>
      <w:r>
        <w:t>Bijlagen</w:t>
      </w:r>
      <w:bookmarkEnd w:id="16"/>
    </w:p>
    <w:p w14:paraId="711BE5A0" w14:textId="77777777" w:rsidR="006C7374" w:rsidRDefault="006C7374" w:rsidP="006C7374"/>
    <w:p w14:paraId="5645240F" w14:textId="0FD0569D" w:rsidR="006C7374" w:rsidRDefault="0080561A" w:rsidP="006C7374">
      <w:pPr>
        <w:pStyle w:val="Kop2"/>
      </w:pPr>
      <w:bookmarkStart w:id="17" w:name="_Toc296525252"/>
      <w:r>
        <w:t>Inleiding g</w:t>
      </w:r>
      <w:r w:rsidR="006C7374">
        <w:t>espreksverslag</w:t>
      </w:r>
      <w:bookmarkEnd w:id="17"/>
      <w:r w:rsidR="00480393">
        <w:t xml:space="preserve"> </w:t>
      </w:r>
    </w:p>
    <w:p w14:paraId="358533E2" w14:textId="1C7174BD" w:rsidR="006C7374" w:rsidRDefault="005C57FC" w:rsidP="006C7374">
      <w:r>
        <w:t xml:space="preserve">Nadat er in eerste instantie een korte brainstormsessie tussen Jos Schaart en Ben </w:t>
      </w:r>
      <w:proofErr w:type="spellStart"/>
      <w:r>
        <w:t>Hattink</w:t>
      </w:r>
      <w:proofErr w:type="spellEnd"/>
      <w:r>
        <w:t xml:space="preserve"> plaatsvond op school en er eigenlijk geconcludeerd werd dat Eventsbureau, heel veel samenwerkingen heeft lopen met verschillende partijen op het continuüm. Het was daarom lastig om zomaar iets nieuws te bedenken. Met de input van Ben </w:t>
      </w:r>
      <w:proofErr w:type="spellStart"/>
      <w:r>
        <w:t>Hattink</w:t>
      </w:r>
      <w:proofErr w:type="spellEnd"/>
      <w:r>
        <w:t xml:space="preserve">, ging Jos Schaart op zoek naar een nieuw product/dienst. </w:t>
      </w:r>
    </w:p>
    <w:p w14:paraId="44CA3574" w14:textId="77777777" w:rsidR="005C57FC" w:rsidRDefault="005C57FC" w:rsidP="006C7374"/>
    <w:p w14:paraId="47984915" w14:textId="73366884" w:rsidR="005C57FC" w:rsidRDefault="005C57FC" w:rsidP="006C7374">
      <w:r>
        <w:t xml:space="preserve">En die kwam er. In samenspraak met Niels van der Weerd, stagebegeleider van Jos Schaart en teammanager bij Eventsbureau, kwam men tot het idee om de kwetsbare doelgroep ouderen te nemen. </w:t>
      </w:r>
      <w:r w:rsidR="00071BDE">
        <w:t>Een totaal andere doelgroep dan waar nu mee wordt gewerkt, maar we konden concluderen dat ouderen wel degelijk buitenspel staan in de maatschappij.</w:t>
      </w:r>
    </w:p>
    <w:p w14:paraId="24949575" w14:textId="77777777" w:rsidR="00071BDE" w:rsidRDefault="00071BDE" w:rsidP="006C7374"/>
    <w:p w14:paraId="095486F1" w14:textId="74938469" w:rsidR="00071BDE" w:rsidRDefault="00071BDE" w:rsidP="006C7374">
      <w:r>
        <w:t>Nadat Niels van der Weerd en Jos Schaart nogmaals samen hebben gezeten, kwamen we terecht bij Stichting Zorggroep Drenthe. Een organisatie aan de andere kant van het continuüm en een ideale samenwerkingspartner.</w:t>
      </w:r>
    </w:p>
    <w:p w14:paraId="6E169D0A" w14:textId="77777777" w:rsidR="00071BDE" w:rsidRDefault="00071BDE" w:rsidP="006C7374"/>
    <w:p w14:paraId="5A4BB30B" w14:textId="3572B346" w:rsidR="00071BDE" w:rsidRDefault="00071BDE" w:rsidP="006C7374">
      <w:r>
        <w:t>Nadat er kort mailcontact is geweest met Wilma Dries vond er op 4 juni 2015 een gesprek plaats. Uiteraard hadden Niels van der Weerd en Jos Schaart ver vooraf de eventuele mogelijkheden voor het Eventsbureau besproken. Aan de hand van een vragenlijst, die als rode draad van het gesprek fungeerde, kwamen we tot de conclusie dat we klaar waren voor een gesprek met Stichting Zorggroep Drenthe.</w:t>
      </w:r>
    </w:p>
    <w:p w14:paraId="2CD881F3" w14:textId="77777777" w:rsidR="00FD7BE7" w:rsidRDefault="00FD7BE7" w:rsidP="006C7374"/>
    <w:p w14:paraId="6A3344F9" w14:textId="3CCEA190" w:rsidR="0080561A" w:rsidRDefault="0080561A" w:rsidP="0080561A">
      <w:pPr>
        <w:pStyle w:val="Kop2"/>
      </w:pPr>
      <w:bookmarkStart w:id="18" w:name="_Toc296525253"/>
      <w:r>
        <w:t>Gespreksverslag Eventsbureau</w:t>
      </w:r>
      <w:bookmarkEnd w:id="18"/>
      <w:r>
        <w:t xml:space="preserve"> </w:t>
      </w:r>
    </w:p>
    <w:p w14:paraId="5E18E887" w14:textId="3E797F52" w:rsidR="0080561A" w:rsidRDefault="0080561A" w:rsidP="0080561A">
      <w:r>
        <w:t xml:space="preserve">Een eventuele nieuwe opdracht. Daar staat het Eventsbureau altijd voor open is gemerkt tijdens de stage van Jos Schaart in het derde jaar. Mogelijkheden om nieuwe markten/producten te vinden en te ontwikkelen zijn er altijd. </w:t>
      </w:r>
    </w:p>
    <w:p w14:paraId="7C9D6D5D" w14:textId="77777777" w:rsidR="0080561A" w:rsidRDefault="0080561A" w:rsidP="0080561A"/>
    <w:p w14:paraId="5616546A" w14:textId="1223F0DB" w:rsidR="0080561A" w:rsidRDefault="0080561A" w:rsidP="0080561A">
      <w:r>
        <w:t>“Ouderen zijn een lastige doel</w:t>
      </w:r>
      <w:r w:rsidR="008E6692">
        <w:t>groep”, verteld Niels. “De drempel om weer te gaan sporten is vaak hoog, mede door het isolement van de persoon in kwestie. Ook is het belangrijk om te weten dat er geen budget is vanuit het Eventsbureau. Wij moeten opdrachtgevers zover krijgen dat zij ons benaderen en ons betalen voor de uitvoering”.</w:t>
      </w:r>
    </w:p>
    <w:p w14:paraId="36B67E9C" w14:textId="77777777" w:rsidR="008E6692" w:rsidRDefault="008E6692" w:rsidP="0080561A"/>
    <w:p w14:paraId="07DBAE4B" w14:textId="0F081427" w:rsidR="008E6692" w:rsidRDefault="008E6692" w:rsidP="0080561A">
      <w:r>
        <w:t xml:space="preserve">Wel was er personeel beschikbaar in de vorm van maatschappelijke sportcoaches. Bij het gesprek met Zorggroep Drenthe, moet worden gepeild in hoeverre zij financiële middelen hebben om het project te dragen. </w:t>
      </w:r>
      <w:r>
        <w:br/>
      </w:r>
      <w:r>
        <w:br/>
        <w:t xml:space="preserve">Praten met elkaar over ideeën is altijd goed volgens Niels. Als het niets wordt gaan we verder waar we mee bezig zijn. Mocht het wel lukken, dan is het mooi meegenomen. Naar zulke kansen zijn we altijd op zoek. Je hebt een beetje geluk nodig, maar vaak zie je dat zorginstellingen hier toch belang bij hebben. </w:t>
      </w:r>
    </w:p>
    <w:p w14:paraId="687FEF31" w14:textId="77777777" w:rsidR="008E6692" w:rsidRDefault="008E6692" w:rsidP="0080561A"/>
    <w:p w14:paraId="5221EB2E" w14:textId="77777777" w:rsidR="005B56B3" w:rsidRDefault="005B56B3" w:rsidP="0080561A"/>
    <w:p w14:paraId="7A481B60" w14:textId="77777777" w:rsidR="005B56B3" w:rsidRDefault="005B56B3" w:rsidP="0080561A"/>
    <w:p w14:paraId="3B4F1FA5" w14:textId="77777777" w:rsidR="005B56B3" w:rsidRDefault="005B56B3" w:rsidP="0080561A"/>
    <w:p w14:paraId="43F9DE7B" w14:textId="424C39F9" w:rsidR="008E6692" w:rsidRDefault="008E6692" w:rsidP="0080561A">
      <w:r>
        <w:t xml:space="preserve">Het is wel belangrijk om te weten dat je altijd moet vast houden aan je principes en kernwaarden van de organisatie. Het kan niet zo zijn dat bij een samenwerking met een nieuwe partner invloed kan hebben op de eventuele veranderingen binnen het Eventsbureau. Daarvoor werkt het Eventsbureau te veel samen met externen en zijn ze allemaal begonnen met samenwerken vanwege de kernwaarden en principes waar we aan vast hebben gehouden. </w:t>
      </w:r>
    </w:p>
    <w:p w14:paraId="12D64CC7" w14:textId="77777777" w:rsidR="008E6692" w:rsidRDefault="008E6692" w:rsidP="0080561A"/>
    <w:p w14:paraId="657DDAD3" w14:textId="57462E00" w:rsidR="005B56B3" w:rsidRDefault="005B56B3" w:rsidP="005B56B3">
      <w:pPr>
        <w:pStyle w:val="Kop2"/>
      </w:pPr>
      <w:bookmarkStart w:id="19" w:name="_Toc296525254"/>
      <w:r>
        <w:t>Gespreksverslag Stichting Zorggroep Drenthe</w:t>
      </w:r>
      <w:bookmarkEnd w:id="19"/>
    </w:p>
    <w:p w14:paraId="2840C159" w14:textId="00688DE9" w:rsidR="005B56B3" w:rsidRDefault="005B56B3" w:rsidP="005B56B3">
      <w:r>
        <w:t xml:space="preserve">Met de input van het gesprek met Niels van der Weerd van het Eventsbureau, ging Jos Schaart vol goede moed op donderdag 4 juni 2015, naar Stichting Zorggroep Drenthe voor een gesprek met Wilma Dries. Zij is verpleegkundige en aanspreekpunt voor haar afdeling. </w:t>
      </w:r>
    </w:p>
    <w:p w14:paraId="3A5F9875" w14:textId="77777777" w:rsidR="005B56B3" w:rsidRDefault="005B56B3" w:rsidP="005B56B3"/>
    <w:p w14:paraId="4618C91C" w14:textId="78AFF874" w:rsidR="005B56B3" w:rsidRDefault="005B56B3" w:rsidP="005B56B3">
      <w:r>
        <w:t xml:space="preserve">Ze begon direct over de kernwaarden van Zorggroep Drenthe. En daar hield Wilma eigenlijk het hele gesprek aan vast. Gelukkig had ik voldoende vragen om niet alleen maar over Zorggroep Drenthe te praten maar ook over het idee. Allereerst vertelde ik over de expertise die het Eventsbureau heeft op gebied van het organiseren van sportactiviteiten voor kwetsbare doelgroepen. </w:t>
      </w:r>
    </w:p>
    <w:p w14:paraId="43D90C0C" w14:textId="77777777" w:rsidR="005B56B3" w:rsidRDefault="005B56B3" w:rsidP="005B56B3"/>
    <w:p w14:paraId="11DB8104" w14:textId="3A9D643D" w:rsidR="005B56B3" w:rsidRDefault="005B56B3" w:rsidP="005B56B3">
      <w:r>
        <w:t xml:space="preserve">Wel moest ik direct vertellen dat er geen budget was die vanuit het Eventsbureau beschikbaar kon worden gesteld. Ze vertelde dat er per bewoner en deelnemer aan het project voor sport een bedrag beschikbaar is gesteld. Zij konden dus de volledige kosten voor hun rekening nemen. </w:t>
      </w:r>
    </w:p>
    <w:p w14:paraId="2CF12822" w14:textId="77777777" w:rsidR="005B56B3" w:rsidRDefault="005B56B3" w:rsidP="005B56B3"/>
    <w:p w14:paraId="431B415E" w14:textId="31E3F27B" w:rsidR="005B56B3" w:rsidRDefault="005B56B3" w:rsidP="005B56B3">
      <w:r>
        <w:t>Ook werd er gesproken over eventuele activiteiten die konden worden ondernomen. Met name de be</w:t>
      </w:r>
      <w:r w:rsidR="00C13797">
        <w:t>lastbaarheid was nog een aandachtspunt. Er moest namelijk iets gevonden worden wat laagdrempelig en toegankelijk is voor iedereen. Ik vertelde haar dat het Eventsbureau dat voor haar rekening zou nemen. In overleg zouden we daar wel uitkomen.</w:t>
      </w:r>
    </w:p>
    <w:p w14:paraId="4A1F67F5" w14:textId="77777777" w:rsidR="00C13797" w:rsidRDefault="00C13797" w:rsidP="005B56B3"/>
    <w:p w14:paraId="10DA1AC6" w14:textId="1B60C834" w:rsidR="00C13797" w:rsidRDefault="00C13797" w:rsidP="005B56B3">
      <w:r>
        <w:t>Ook vertelde Wilma dat er voldoende begeleiding zal zijn voor de bewoners vanuit Zorggroep Drenthe zelf. Er zijn veel familieleden en vrijwilligers die beschikbaar zijn als het gaat om zulke dingen vertelde Wilma. Nadat we hadden afgesproken om binnenkort weer af te spreken en elkaar op de hoogte te houden van de ontwikkelingen, zou er snel weer worden afgesproken.</w:t>
      </w:r>
    </w:p>
    <w:p w14:paraId="78DB97F0" w14:textId="77777777" w:rsidR="00C13797" w:rsidRDefault="00C13797" w:rsidP="005B56B3"/>
    <w:p w14:paraId="6AED29A9" w14:textId="4B65F419" w:rsidR="00C13797" w:rsidRPr="005B56B3" w:rsidRDefault="00C13797" w:rsidP="005B56B3">
      <w:r>
        <w:t>Tot op heden is dat nog niet gebeurd. Maar Wilma heeft wel kenbaar gemaakt open te staan voor verdere gesprekken waarin het idee om sport aan te bieden aan ouderen,  als zeer leuk en belangrijk wordt ervaren. Ongetwijfeld wordt dit vervolgd in een eventuele samenwerking tussen beide partijen…</w:t>
      </w:r>
    </w:p>
    <w:p w14:paraId="0158CA78" w14:textId="77777777" w:rsidR="008E6692" w:rsidRPr="0080561A" w:rsidRDefault="008E6692" w:rsidP="0080561A"/>
    <w:p w14:paraId="4BE9EA5C" w14:textId="77777777" w:rsidR="0080561A" w:rsidRDefault="0080561A" w:rsidP="006C7374"/>
    <w:p w14:paraId="67D0A675" w14:textId="77777777" w:rsidR="0080561A" w:rsidRDefault="0080561A" w:rsidP="006C7374"/>
    <w:p w14:paraId="4A8ECAF1" w14:textId="77777777" w:rsidR="0080561A" w:rsidRDefault="0080561A" w:rsidP="006C7374"/>
    <w:p w14:paraId="74653866" w14:textId="46977E21" w:rsidR="00FD7BE7" w:rsidRDefault="00FD7BE7" w:rsidP="00FD7BE7">
      <w:r>
        <w:br/>
      </w:r>
      <w:r>
        <w:br/>
      </w:r>
    </w:p>
    <w:p w14:paraId="30B78509" w14:textId="6A318CA6" w:rsidR="006C7374" w:rsidRDefault="00912DF4" w:rsidP="00FD7BE7">
      <w:pPr>
        <w:pStyle w:val="Kop2"/>
      </w:pPr>
      <w:bookmarkStart w:id="20" w:name="_Toc296525255"/>
      <w:r>
        <w:t xml:space="preserve">1. </w:t>
      </w:r>
      <w:r w:rsidR="006C7374">
        <w:t>Vragenlijsten</w:t>
      </w:r>
      <w:bookmarkEnd w:id="20"/>
      <w:r w:rsidR="00A46503">
        <w:br/>
      </w:r>
    </w:p>
    <w:p w14:paraId="0B7768D7" w14:textId="7A8C626B" w:rsidR="00912DF4" w:rsidRPr="00912DF4" w:rsidRDefault="00FD7BE7" w:rsidP="00912DF4">
      <w:pPr>
        <w:pStyle w:val="Kop3"/>
      </w:pPr>
      <w:bookmarkStart w:id="21" w:name="_Toc296525256"/>
      <w:r>
        <w:t>1.1 Events</w:t>
      </w:r>
      <w:r w:rsidR="00912DF4">
        <w:t>bureau</w:t>
      </w:r>
      <w:bookmarkEnd w:id="21"/>
      <w:r>
        <w:br/>
      </w:r>
    </w:p>
    <w:tbl>
      <w:tblPr>
        <w:tblW w:w="10040" w:type="dxa"/>
        <w:tblInd w:w="55" w:type="dxa"/>
        <w:tblCellMar>
          <w:left w:w="70" w:type="dxa"/>
          <w:right w:w="70" w:type="dxa"/>
        </w:tblCellMar>
        <w:tblLook w:val="04A0" w:firstRow="1" w:lastRow="0" w:firstColumn="1" w:lastColumn="0" w:noHBand="0" w:noVBand="1"/>
      </w:tblPr>
      <w:tblGrid>
        <w:gridCol w:w="7716"/>
        <w:gridCol w:w="356"/>
        <w:gridCol w:w="356"/>
        <w:gridCol w:w="241"/>
        <w:gridCol w:w="241"/>
        <w:gridCol w:w="460"/>
        <w:gridCol w:w="500"/>
        <w:gridCol w:w="440"/>
      </w:tblGrid>
      <w:tr w:rsidR="00A46503" w:rsidRPr="00A46503" w14:paraId="23ED1AE0" w14:textId="77777777" w:rsidTr="00A46503">
        <w:trPr>
          <w:trHeight w:val="240"/>
        </w:trPr>
        <w:tc>
          <w:tcPr>
            <w:tcW w:w="8640" w:type="dxa"/>
            <w:gridSpan w:val="5"/>
            <w:tcBorders>
              <w:top w:val="nil"/>
              <w:left w:val="nil"/>
              <w:bottom w:val="nil"/>
              <w:right w:val="nil"/>
            </w:tcBorders>
            <w:shd w:val="clear" w:color="000000" w:fill="CCFFFF"/>
            <w:noWrap/>
            <w:vAlign w:val="bottom"/>
            <w:hideMark/>
          </w:tcPr>
          <w:p w14:paraId="7EFDA6EA"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Vragenlijst bereidheid tot samenwerken met andere partij van het </w:t>
            </w:r>
            <w:proofErr w:type="spellStart"/>
            <w:r w:rsidRPr="00A46503">
              <w:rPr>
                <w:rFonts w:ascii="Arial" w:eastAsia="Times New Roman" w:hAnsi="Arial" w:cs="Arial"/>
                <w:sz w:val="18"/>
                <w:szCs w:val="18"/>
              </w:rPr>
              <w:t>continuum</w:t>
            </w:r>
            <w:proofErr w:type="spellEnd"/>
            <w:r w:rsidRPr="00A46503">
              <w:rPr>
                <w:rFonts w:ascii="Arial" w:eastAsia="Times New Roman" w:hAnsi="Arial" w:cs="Arial"/>
                <w:sz w:val="18"/>
                <w:szCs w:val="18"/>
              </w:rPr>
              <w:t xml:space="preserve"> sociaal </w:t>
            </w:r>
            <w:proofErr w:type="spellStart"/>
            <w:r w:rsidRPr="00A46503">
              <w:rPr>
                <w:rFonts w:ascii="Arial" w:eastAsia="Times New Roman" w:hAnsi="Arial" w:cs="Arial"/>
                <w:sz w:val="18"/>
                <w:szCs w:val="18"/>
              </w:rPr>
              <w:t>vs</w:t>
            </w:r>
            <w:proofErr w:type="spellEnd"/>
            <w:r w:rsidRPr="00A46503">
              <w:rPr>
                <w:rFonts w:ascii="Arial" w:eastAsia="Times New Roman" w:hAnsi="Arial" w:cs="Arial"/>
                <w:sz w:val="18"/>
                <w:szCs w:val="18"/>
              </w:rPr>
              <w:t xml:space="preserve"> commercieel</w:t>
            </w:r>
          </w:p>
        </w:tc>
        <w:tc>
          <w:tcPr>
            <w:tcW w:w="460" w:type="dxa"/>
            <w:tcBorders>
              <w:top w:val="nil"/>
              <w:left w:val="nil"/>
              <w:bottom w:val="nil"/>
              <w:right w:val="nil"/>
            </w:tcBorders>
            <w:shd w:val="clear" w:color="000000" w:fill="CCFFFF"/>
            <w:noWrap/>
            <w:vAlign w:val="bottom"/>
            <w:hideMark/>
          </w:tcPr>
          <w:p w14:paraId="63F962A8"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500" w:type="dxa"/>
            <w:tcBorders>
              <w:top w:val="nil"/>
              <w:left w:val="nil"/>
              <w:bottom w:val="nil"/>
              <w:right w:val="nil"/>
            </w:tcBorders>
            <w:shd w:val="clear" w:color="000000" w:fill="CCFFFF"/>
            <w:noWrap/>
            <w:vAlign w:val="bottom"/>
            <w:hideMark/>
          </w:tcPr>
          <w:p w14:paraId="714AA66A"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57DF131D"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r>
      <w:tr w:rsidR="00A46503" w:rsidRPr="00A46503" w14:paraId="02D99F11" w14:textId="77777777" w:rsidTr="00A46503">
        <w:trPr>
          <w:trHeight w:val="240"/>
        </w:trPr>
        <w:tc>
          <w:tcPr>
            <w:tcW w:w="10040" w:type="dxa"/>
            <w:gridSpan w:val="8"/>
            <w:tcBorders>
              <w:top w:val="nil"/>
              <w:left w:val="nil"/>
              <w:bottom w:val="nil"/>
              <w:right w:val="nil"/>
            </w:tcBorders>
            <w:shd w:val="clear" w:color="000000" w:fill="CCFFFF"/>
            <w:noWrap/>
            <w:vAlign w:val="bottom"/>
            <w:hideMark/>
          </w:tcPr>
          <w:p w14:paraId="5A2CC6F6"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Deze vragenlijst ondersteunt een vraaggesprek dat vorm wordt gegeven door de student </w:t>
            </w:r>
            <w:proofErr w:type="spellStart"/>
            <w:r w:rsidRPr="00A46503">
              <w:rPr>
                <w:rFonts w:ascii="Arial" w:eastAsia="Times New Roman" w:hAnsi="Arial" w:cs="Arial"/>
                <w:sz w:val="18"/>
                <w:szCs w:val="18"/>
              </w:rPr>
              <w:t>tbv</w:t>
            </w:r>
            <w:proofErr w:type="spellEnd"/>
            <w:r w:rsidRPr="00A46503">
              <w:rPr>
                <w:rFonts w:ascii="Arial" w:eastAsia="Times New Roman" w:hAnsi="Arial" w:cs="Arial"/>
                <w:sz w:val="18"/>
                <w:szCs w:val="18"/>
              </w:rPr>
              <w:t xml:space="preserve"> een studieopdracht</w:t>
            </w:r>
          </w:p>
        </w:tc>
      </w:tr>
      <w:tr w:rsidR="00A46503" w:rsidRPr="00A46503" w14:paraId="37FD67FD" w14:textId="77777777" w:rsidTr="00A46503">
        <w:trPr>
          <w:trHeight w:val="240"/>
        </w:trPr>
        <w:tc>
          <w:tcPr>
            <w:tcW w:w="7716" w:type="dxa"/>
            <w:tcBorders>
              <w:top w:val="nil"/>
              <w:left w:val="nil"/>
              <w:bottom w:val="nil"/>
              <w:right w:val="nil"/>
            </w:tcBorders>
            <w:shd w:val="clear" w:color="auto" w:fill="auto"/>
            <w:noWrap/>
            <w:vAlign w:val="bottom"/>
            <w:hideMark/>
          </w:tcPr>
          <w:p w14:paraId="71B7FE87"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datum van invullen vragenlijst: 11 mei 2015</w:t>
            </w:r>
          </w:p>
        </w:tc>
        <w:tc>
          <w:tcPr>
            <w:tcW w:w="301" w:type="dxa"/>
            <w:tcBorders>
              <w:top w:val="nil"/>
              <w:left w:val="nil"/>
              <w:bottom w:val="nil"/>
              <w:right w:val="nil"/>
            </w:tcBorders>
            <w:shd w:val="clear" w:color="auto" w:fill="auto"/>
            <w:noWrap/>
            <w:vAlign w:val="bottom"/>
            <w:hideMark/>
          </w:tcPr>
          <w:p w14:paraId="3AAC7975" w14:textId="77777777" w:rsidR="00A46503" w:rsidRPr="00A46503" w:rsidRDefault="00A46503" w:rsidP="00A46503">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05BC4404"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2289FE02"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22E2612E" w14:textId="77777777" w:rsidR="00A46503" w:rsidRPr="00A46503" w:rsidRDefault="00A46503" w:rsidP="00A46503">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61B6DC01" w14:textId="77777777" w:rsidR="00A46503" w:rsidRPr="00A46503" w:rsidRDefault="00A46503" w:rsidP="00A46503">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3F22F857" w14:textId="77777777" w:rsidR="00A46503" w:rsidRPr="00A46503" w:rsidRDefault="00A46503" w:rsidP="00A46503">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3B9E039D" w14:textId="77777777" w:rsidR="00A46503" w:rsidRPr="00A46503" w:rsidRDefault="00A46503" w:rsidP="00A46503">
            <w:pPr>
              <w:rPr>
                <w:rFonts w:ascii="Arial" w:eastAsia="Times New Roman" w:hAnsi="Arial" w:cs="Arial"/>
                <w:sz w:val="18"/>
                <w:szCs w:val="18"/>
              </w:rPr>
            </w:pPr>
          </w:p>
        </w:tc>
      </w:tr>
      <w:tr w:rsidR="00A46503" w:rsidRPr="00A46503" w14:paraId="40A98844" w14:textId="77777777" w:rsidTr="00A46503">
        <w:trPr>
          <w:trHeight w:val="240"/>
        </w:trPr>
        <w:tc>
          <w:tcPr>
            <w:tcW w:w="7716" w:type="dxa"/>
            <w:tcBorders>
              <w:top w:val="nil"/>
              <w:left w:val="nil"/>
              <w:bottom w:val="nil"/>
              <w:right w:val="nil"/>
            </w:tcBorders>
            <w:shd w:val="clear" w:color="auto" w:fill="auto"/>
            <w:noWrap/>
            <w:vAlign w:val="bottom"/>
            <w:hideMark/>
          </w:tcPr>
          <w:p w14:paraId="0F8B3978"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organisatienaam: Eventsbureau</w:t>
            </w:r>
          </w:p>
        </w:tc>
        <w:tc>
          <w:tcPr>
            <w:tcW w:w="301" w:type="dxa"/>
            <w:tcBorders>
              <w:top w:val="nil"/>
              <w:left w:val="nil"/>
              <w:bottom w:val="nil"/>
              <w:right w:val="nil"/>
            </w:tcBorders>
            <w:shd w:val="clear" w:color="auto" w:fill="auto"/>
            <w:noWrap/>
            <w:vAlign w:val="bottom"/>
            <w:hideMark/>
          </w:tcPr>
          <w:p w14:paraId="6B285AED" w14:textId="77777777" w:rsidR="00A46503" w:rsidRPr="00A46503" w:rsidRDefault="00A46503" w:rsidP="00A46503">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063527FE"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404BF259"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3C9D0737" w14:textId="77777777" w:rsidR="00A46503" w:rsidRPr="00A46503" w:rsidRDefault="00A46503" w:rsidP="00A46503">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6F2A9C60" w14:textId="77777777" w:rsidR="00A46503" w:rsidRPr="00A46503" w:rsidRDefault="00A46503" w:rsidP="00A46503">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50BDEF15" w14:textId="77777777" w:rsidR="00A46503" w:rsidRPr="00A46503" w:rsidRDefault="00A46503" w:rsidP="00A46503">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2189DB29" w14:textId="77777777" w:rsidR="00A46503" w:rsidRPr="00A46503" w:rsidRDefault="00A46503" w:rsidP="00A46503">
            <w:pPr>
              <w:rPr>
                <w:rFonts w:ascii="Arial" w:eastAsia="Times New Roman" w:hAnsi="Arial" w:cs="Arial"/>
                <w:sz w:val="18"/>
                <w:szCs w:val="18"/>
              </w:rPr>
            </w:pPr>
          </w:p>
        </w:tc>
      </w:tr>
      <w:tr w:rsidR="00A46503" w:rsidRPr="00A46503" w14:paraId="76C32AF8" w14:textId="77777777" w:rsidTr="00A46503">
        <w:trPr>
          <w:trHeight w:val="240"/>
        </w:trPr>
        <w:tc>
          <w:tcPr>
            <w:tcW w:w="7716" w:type="dxa"/>
            <w:tcBorders>
              <w:top w:val="nil"/>
              <w:left w:val="nil"/>
              <w:bottom w:val="nil"/>
              <w:right w:val="nil"/>
            </w:tcBorders>
            <w:shd w:val="clear" w:color="auto" w:fill="auto"/>
            <w:noWrap/>
            <w:vAlign w:val="bottom"/>
            <w:hideMark/>
          </w:tcPr>
          <w:p w14:paraId="42DD6069"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functie: Teammanager</w:t>
            </w:r>
          </w:p>
        </w:tc>
        <w:tc>
          <w:tcPr>
            <w:tcW w:w="301" w:type="dxa"/>
            <w:tcBorders>
              <w:top w:val="nil"/>
              <w:left w:val="nil"/>
              <w:bottom w:val="nil"/>
              <w:right w:val="nil"/>
            </w:tcBorders>
            <w:shd w:val="clear" w:color="auto" w:fill="auto"/>
            <w:noWrap/>
            <w:vAlign w:val="bottom"/>
            <w:hideMark/>
          </w:tcPr>
          <w:p w14:paraId="41C86F77" w14:textId="77777777" w:rsidR="00A46503" w:rsidRPr="00A46503" w:rsidRDefault="00A46503" w:rsidP="00A46503">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41690178"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746A3F3E"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2B0927E2" w14:textId="77777777" w:rsidR="00A46503" w:rsidRPr="00A46503" w:rsidRDefault="00A46503" w:rsidP="00A46503">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194BD468" w14:textId="77777777" w:rsidR="00A46503" w:rsidRPr="00A46503" w:rsidRDefault="00A46503" w:rsidP="00A46503">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0D206251" w14:textId="77777777" w:rsidR="00A46503" w:rsidRPr="00A46503" w:rsidRDefault="00A46503" w:rsidP="00A46503">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2E686A4F" w14:textId="77777777" w:rsidR="00A46503" w:rsidRPr="00A46503" w:rsidRDefault="00A46503" w:rsidP="00A46503">
            <w:pPr>
              <w:rPr>
                <w:rFonts w:ascii="Arial" w:eastAsia="Times New Roman" w:hAnsi="Arial" w:cs="Arial"/>
                <w:sz w:val="18"/>
                <w:szCs w:val="18"/>
              </w:rPr>
            </w:pPr>
          </w:p>
        </w:tc>
      </w:tr>
      <w:tr w:rsidR="00A46503" w:rsidRPr="00A46503" w14:paraId="7C69846D" w14:textId="77777777" w:rsidTr="00A46503">
        <w:trPr>
          <w:trHeight w:val="240"/>
        </w:trPr>
        <w:tc>
          <w:tcPr>
            <w:tcW w:w="7716" w:type="dxa"/>
            <w:tcBorders>
              <w:top w:val="nil"/>
              <w:left w:val="nil"/>
              <w:bottom w:val="nil"/>
              <w:right w:val="nil"/>
            </w:tcBorders>
            <w:shd w:val="clear" w:color="auto" w:fill="auto"/>
            <w:noWrap/>
            <w:vAlign w:val="bottom"/>
            <w:hideMark/>
          </w:tcPr>
          <w:p w14:paraId="385456DE"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vestigingsplaats: Assen</w:t>
            </w:r>
          </w:p>
        </w:tc>
        <w:tc>
          <w:tcPr>
            <w:tcW w:w="301" w:type="dxa"/>
            <w:tcBorders>
              <w:top w:val="nil"/>
              <w:left w:val="nil"/>
              <w:bottom w:val="nil"/>
              <w:right w:val="nil"/>
            </w:tcBorders>
            <w:shd w:val="clear" w:color="auto" w:fill="auto"/>
            <w:noWrap/>
            <w:vAlign w:val="bottom"/>
            <w:hideMark/>
          </w:tcPr>
          <w:p w14:paraId="16955659" w14:textId="77777777" w:rsidR="00A46503" w:rsidRPr="00A46503" w:rsidRDefault="00A46503" w:rsidP="00A46503">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7A1E43AF"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761788FB"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7FEF017C" w14:textId="77777777" w:rsidR="00A46503" w:rsidRPr="00A46503" w:rsidRDefault="00A46503" w:rsidP="00A46503">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0F18FF71" w14:textId="77777777" w:rsidR="00A46503" w:rsidRPr="00A46503" w:rsidRDefault="00A46503" w:rsidP="00A46503">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4D0C3C3C" w14:textId="77777777" w:rsidR="00A46503" w:rsidRPr="00A46503" w:rsidRDefault="00A46503" w:rsidP="00A46503">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696FADC0" w14:textId="77777777" w:rsidR="00A46503" w:rsidRPr="00A46503" w:rsidRDefault="00A46503" w:rsidP="00A46503">
            <w:pPr>
              <w:rPr>
                <w:rFonts w:ascii="Arial" w:eastAsia="Times New Roman" w:hAnsi="Arial" w:cs="Arial"/>
                <w:sz w:val="18"/>
                <w:szCs w:val="18"/>
              </w:rPr>
            </w:pPr>
          </w:p>
        </w:tc>
      </w:tr>
      <w:tr w:rsidR="00A46503" w:rsidRPr="00A46503" w14:paraId="68B4B19E" w14:textId="77777777" w:rsidTr="00A46503">
        <w:trPr>
          <w:trHeight w:val="240"/>
        </w:trPr>
        <w:tc>
          <w:tcPr>
            <w:tcW w:w="7716" w:type="dxa"/>
            <w:tcBorders>
              <w:top w:val="nil"/>
              <w:left w:val="nil"/>
              <w:bottom w:val="nil"/>
              <w:right w:val="nil"/>
            </w:tcBorders>
            <w:shd w:val="clear" w:color="auto" w:fill="auto"/>
            <w:noWrap/>
            <w:vAlign w:val="bottom"/>
            <w:hideMark/>
          </w:tcPr>
          <w:p w14:paraId="770A3617"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aantal jaren werkzaam binnen de organisatie: bijna vijf jaar</w:t>
            </w:r>
          </w:p>
        </w:tc>
        <w:tc>
          <w:tcPr>
            <w:tcW w:w="301" w:type="dxa"/>
            <w:tcBorders>
              <w:top w:val="nil"/>
              <w:left w:val="nil"/>
              <w:bottom w:val="nil"/>
              <w:right w:val="nil"/>
            </w:tcBorders>
            <w:shd w:val="clear" w:color="auto" w:fill="auto"/>
            <w:noWrap/>
            <w:vAlign w:val="bottom"/>
            <w:hideMark/>
          </w:tcPr>
          <w:p w14:paraId="5DCA1128" w14:textId="77777777" w:rsidR="00A46503" w:rsidRPr="00A46503" w:rsidRDefault="00A46503" w:rsidP="00A46503">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2C010EAA"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3F9C4F26"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6A9531E7" w14:textId="77777777" w:rsidR="00A46503" w:rsidRPr="00A46503" w:rsidRDefault="00A46503" w:rsidP="00A46503">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78A86798" w14:textId="77777777" w:rsidR="00A46503" w:rsidRPr="00A46503" w:rsidRDefault="00A46503" w:rsidP="00A46503">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6F9B3C02" w14:textId="77777777" w:rsidR="00A46503" w:rsidRPr="00A46503" w:rsidRDefault="00A46503" w:rsidP="00A46503">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315A1A6E" w14:textId="77777777" w:rsidR="00A46503" w:rsidRPr="00A46503" w:rsidRDefault="00A46503" w:rsidP="00A46503">
            <w:pPr>
              <w:rPr>
                <w:rFonts w:ascii="Arial" w:eastAsia="Times New Roman" w:hAnsi="Arial" w:cs="Arial"/>
                <w:sz w:val="18"/>
                <w:szCs w:val="18"/>
              </w:rPr>
            </w:pPr>
          </w:p>
        </w:tc>
      </w:tr>
      <w:tr w:rsidR="00A46503" w:rsidRPr="00A46503" w14:paraId="3E84EF35" w14:textId="77777777" w:rsidTr="00A46503">
        <w:trPr>
          <w:trHeight w:val="240"/>
        </w:trPr>
        <w:tc>
          <w:tcPr>
            <w:tcW w:w="7716" w:type="dxa"/>
            <w:tcBorders>
              <w:top w:val="nil"/>
              <w:left w:val="nil"/>
              <w:bottom w:val="nil"/>
              <w:right w:val="nil"/>
            </w:tcBorders>
            <w:shd w:val="clear" w:color="auto" w:fill="auto"/>
            <w:noWrap/>
            <w:vAlign w:val="bottom"/>
            <w:hideMark/>
          </w:tcPr>
          <w:p w14:paraId="770EFB6C"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eventuele andere partij (organisatienaam): n.v.t.</w:t>
            </w:r>
          </w:p>
        </w:tc>
        <w:tc>
          <w:tcPr>
            <w:tcW w:w="301" w:type="dxa"/>
            <w:tcBorders>
              <w:top w:val="nil"/>
              <w:left w:val="nil"/>
              <w:bottom w:val="nil"/>
              <w:right w:val="nil"/>
            </w:tcBorders>
            <w:shd w:val="clear" w:color="auto" w:fill="auto"/>
            <w:noWrap/>
            <w:vAlign w:val="bottom"/>
            <w:hideMark/>
          </w:tcPr>
          <w:p w14:paraId="14D05633" w14:textId="77777777" w:rsidR="00A46503" w:rsidRPr="00A46503" w:rsidRDefault="00A46503" w:rsidP="00A46503">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17878EAA"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4678C2B6" w14:textId="77777777" w:rsidR="00A46503" w:rsidRPr="00A46503" w:rsidRDefault="00A46503" w:rsidP="00A46503">
            <w:pPr>
              <w:rPr>
                <w:rFonts w:ascii="Arial" w:eastAsia="Times New Roman" w:hAnsi="Arial" w:cs="Arial"/>
                <w:sz w:val="18"/>
                <w:szCs w:val="18"/>
              </w:rPr>
            </w:pPr>
          </w:p>
        </w:tc>
        <w:tc>
          <w:tcPr>
            <w:tcW w:w="161" w:type="dxa"/>
            <w:tcBorders>
              <w:top w:val="nil"/>
              <w:left w:val="nil"/>
              <w:bottom w:val="nil"/>
              <w:right w:val="nil"/>
            </w:tcBorders>
            <w:shd w:val="clear" w:color="auto" w:fill="auto"/>
            <w:noWrap/>
            <w:vAlign w:val="bottom"/>
            <w:hideMark/>
          </w:tcPr>
          <w:p w14:paraId="21D28760" w14:textId="77777777" w:rsidR="00A46503" w:rsidRPr="00A46503" w:rsidRDefault="00A46503" w:rsidP="00A46503">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24A03DC0" w14:textId="77777777" w:rsidR="00A46503" w:rsidRPr="00A46503" w:rsidRDefault="00A46503" w:rsidP="00A46503">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326DBA5B" w14:textId="77777777" w:rsidR="00A46503" w:rsidRPr="00A46503" w:rsidRDefault="00A46503" w:rsidP="00A46503">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3692F31A" w14:textId="77777777" w:rsidR="00A46503" w:rsidRPr="00A46503" w:rsidRDefault="00A46503" w:rsidP="00A46503">
            <w:pPr>
              <w:rPr>
                <w:rFonts w:ascii="Arial" w:eastAsia="Times New Roman" w:hAnsi="Arial" w:cs="Arial"/>
                <w:sz w:val="18"/>
                <w:szCs w:val="18"/>
              </w:rPr>
            </w:pPr>
          </w:p>
        </w:tc>
      </w:tr>
      <w:tr w:rsidR="00A46503" w:rsidRPr="00A46503" w14:paraId="12A9FADE" w14:textId="77777777" w:rsidTr="00A46503">
        <w:trPr>
          <w:trHeight w:val="240"/>
        </w:trPr>
        <w:tc>
          <w:tcPr>
            <w:tcW w:w="10040" w:type="dxa"/>
            <w:gridSpan w:val="8"/>
            <w:tcBorders>
              <w:top w:val="nil"/>
              <w:left w:val="nil"/>
              <w:bottom w:val="nil"/>
              <w:right w:val="nil"/>
            </w:tcBorders>
            <w:shd w:val="clear" w:color="000000" w:fill="CCFFFF"/>
            <w:noWrap/>
            <w:vAlign w:val="bottom"/>
            <w:hideMark/>
          </w:tcPr>
          <w:p w14:paraId="0CD99807"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Onderstaande vragen hebben betrekking over de bereidheid tot samenwerken met een andere partij, die andere kant </w:t>
            </w:r>
          </w:p>
        </w:tc>
      </w:tr>
      <w:tr w:rsidR="00A46503" w:rsidRPr="00A46503" w14:paraId="62C346FE" w14:textId="77777777" w:rsidTr="00A46503">
        <w:trPr>
          <w:trHeight w:val="240"/>
        </w:trPr>
        <w:tc>
          <w:tcPr>
            <w:tcW w:w="7716" w:type="dxa"/>
            <w:tcBorders>
              <w:top w:val="nil"/>
              <w:left w:val="nil"/>
              <w:bottom w:val="nil"/>
              <w:right w:val="nil"/>
            </w:tcBorders>
            <w:shd w:val="clear" w:color="000000" w:fill="CCFFFF"/>
            <w:vAlign w:val="bottom"/>
            <w:hideMark/>
          </w:tcPr>
          <w:p w14:paraId="1E09E494"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van het </w:t>
            </w:r>
            <w:proofErr w:type="spellStart"/>
            <w:r w:rsidRPr="00A46503">
              <w:rPr>
                <w:rFonts w:ascii="Arial" w:eastAsia="Times New Roman" w:hAnsi="Arial" w:cs="Arial"/>
                <w:sz w:val="18"/>
                <w:szCs w:val="18"/>
              </w:rPr>
              <w:t>continuum</w:t>
            </w:r>
            <w:proofErr w:type="spellEnd"/>
            <w:r w:rsidRPr="00A46503">
              <w:rPr>
                <w:rFonts w:ascii="Arial" w:eastAsia="Times New Roman" w:hAnsi="Arial" w:cs="Arial"/>
                <w:sz w:val="18"/>
                <w:szCs w:val="18"/>
              </w:rPr>
              <w:t xml:space="preserve"> sociaal- commercieel staat. (zo concreet mogelijk aangeven)</w:t>
            </w:r>
          </w:p>
        </w:tc>
        <w:tc>
          <w:tcPr>
            <w:tcW w:w="301" w:type="dxa"/>
            <w:tcBorders>
              <w:top w:val="nil"/>
              <w:left w:val="nil"/>
              <w:bottom w:val="nil"/>
              <w:right w:val="nil"/>
            </w:tcBorders>
            <w:shd w:val="clear" w:color="000000" w:fill="CCFFFF"/>
            <w:noWrap/>
            <w:vAlign w:val="bottom"/>
            <w:hideMark/>
          </w:tcPr>
          <w:p w14:paraId="7C92B1A4"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301" w:type="dxa"/>
            <w:tcBorders>
              <w:top w:val="nil"/>
              <w:left w:val="nil"/>
              <w:bottom w:val="nil"/>
              <w:right w:val="nil"/>
            </w:tcBorders>
            <w:shd w:val="clear" w:color="000000" w:fill="CCFFFF"/>
            <w:noWrap/>
            <w:vAlign w:val="bottom"/>
            <w:hideMark/>
          </w:tcPr>
          <w:p w14:paraId="22B5E368"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161" w:type="dxa"/>
            <w:tcBorders>
              <w:top w:val="nil"/>
              <w:left w:val="nil"/>
              <w:bottom w:val="nil"/>
              <w:right w:val="nil"/>
            </w:tcBorders>
            <w:shd w:val="clear" w:color="000000" w:fill="CCFFFF"/>
            <w:noWrap/>
            <w:vAlign w:val="bottom"/>
            <w:hideMark/>
          </w:tcPr>
          <w:p w14:paraId="36E1C5F4"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161" w:type="dxa"/>
            <w:tcBorders>
              <w:top w:val="nil"/>
              <w:left w:val="nil"/>
              <w:bottom w:val="nil"/>
              <w:right w:val="nil"/>
            </w:tcBorders>
            <w:shd w:val="clear" w:color="000000" w:fill="CCFFFF"/>
            <w:noWrap/>
            <w:vAlign w:val="bottom"/>
            <w:hideMark/>
          </w:tcPr>
          <w:p w14:paraId="0E73EBD3"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460" w:type="dxa"/>
            <w:tcBorders>
              <w:top w:val="nil"/>
              <w:left w:val="nil"/>
              <w:bottom w:val="nil"/>
              <w:right w:val="nil"/>
            </w:tcBorders>
            <w:shd w:val="clear" w:color="000000" w:fill="CCFFFF"/>
            <w:noWrap/>
            <w:vAlign w:val="bottom"/>
            <w:hideMark/>
          </w:tcPr>
          <w:p w14:paraId="102AAA63"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500" w:type="dxa"/>
            <w:tcBorders>
              <w:top w:val="nil"/>
              <w:left w:val="nil"/>
              <w:bottom w:val="nil"/>
              <w:right w:val="nil"/>
            </w:tcBorders>
            <w:shd w:val="clear" w:color="000000" w:fill="CCFFFF"/>
            <w:noWrap/>
            <w:vAlign w:val="bottom"/>
            <w:hideMark/>
          </w:tcPr>
          <w:p w14:paraId="4FD75C4C"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13FCC2A1"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r>
      <w:tr w:rsidR="00A46503" w:rsidRPr="00A46503" w14:paraId="50171909" w14:textId="77777777" w:rsidTr="00A46503">
        <w:trPr>
          <w:trHeight w:val="240"/>
        </w:trPr>
        <w:tc>
          <w:tcPr>
            <w:tcW w:w="9100" w:type="dxa"/>
            <w:gridSpan w:val="6"/>
            <w:tcBorders>
              <w:top w:val="nil"/>
              <w:left w:val="nil"/>
              <w:bottom w:val="nil"/>
              <w:right w:val="nil"/>
            </w:tcBorders>
            <w:shd w:val="clear" w:color="000000" w:fill="CCFFFF"/>
            <w:noWrap/>
            <w:vAlign w:val="bottom"/>
            <w:hideMark/>
          </w:tcPr>
          <w:p w14:paraId="78877A6D"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Achter elke uitspraak staan de getallen 1 t/m 7. Door een van de getallen te </w:t>
            </w:r>
            <w:proofErr w:type="spellStart"/>
            <w:r w:rsidRPr="00A46503">
              <w:rPr>
                <w:rFonts w:ascii="Arial" w:eastAsia="Times New Roman" w:hAnsi="Arial" w:cs="Arial"/>
                <w:sz w:val="18"/>
                <w:szCs w:val="18"/>
              </w:rPr>
              <w:t>omcircelen</w:t>
            </w:r>
            <w:proofErr w:type="spellEnd"/>
            <w:r w:rsidRPr="00A46503">
              <w:rPr>
                <w:rFonts w:ascii="Arial" w:eastAsia="Times New Roman" w:hAnsi="Arial" w:cs="Arial"/>
                <w:sz w:val="18"/>
                <w:szCs w:val="18"/>
              </w:rPr>
              <w:t xml:space="preserve"> of te kleuren </w:t>
            </w:r>
          </w:p>
        </w:tc>
        <w:tc>
          <w:tcPr>
            <w:tcW w:w="500" w:type="dxa"/>
            <w:tcBorders>
              <w:top w:val="nil"/>
              <w:left w:val="nil"/>
              <w:bottom w:val="nil"/>
              <w:right w:val="nil"/>
            </w:tcBorders>
            <w:shd w:val="clear" w:color="000000" w:fill="CCFFFF"/>
            <w:noWrap/>
            <w:vAlign w:val="bottom"/>
            <w:hideMark/>
          </w:tcPr>
          <w:p w14:paraId="0070A6FB"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7CC29690"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r>
      <w:tr w:rsidR="00A46503" w:rsidRPr="00A46503" w14:paraId="69F3895F" w14:textId="77777777" w:rsidTr="00A46503">
        <w:trPr>
          <w:trHeight w:val="240"/>
        </w:trPr>
        <w:tc>
          <w:tcPr>
            <w:tcW w:w="7716" w:type="dxa"/>
            <w:tcBorders>
              <w:top w:val="nil"/>
              <w:left w:val="nil"/>
              <w:bottom w:val="nil"/>
              <w:right w:val="nil"/>
            </w:tcBorders>
            <w:shd w:val="clear" w:color="000000" w:fill="CCFFFF"/>
            <w:noWrap/>
            <w:vAlign w:val="bottom"/>
            <w:hideMark/>
          </w:tcPr>
          <w:p w14:paraId="212843EA"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kunt u aangeven in hoeverre u het met de betreffende uitspraak eens ben</w:t>
            </w:r>
          </w:p>
        </w:tc>
        <w:tc>
          <w:tcPr>
            <w:tcW w:w="301" w:type="dxa"/>
            <w:tcBorders>
              <w:top w:val="nil"/>
              <w:left w:val="nil"/>
              <w:bottom w:val="nil"/>
              <w:right w:val="nil"/>
            </w:tcBorders>
            <w:shd w:val="clear" w:color="000000" w:fill="CCFFFF"/>
            <w:noWrap/>
            <w:vAlign w:val="bottom"/>
            <w:hideMark/>
          </w:tcPr>
          <w:p w14:paraId="20C23317"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301" w:type="dxa"/>
            <w:tcBorders>
              <w:top w:val="nil"/>
              <w:left w:val="nil"/>
              <w:bottom w:val="nil"/>
              <w:right w:val="nil"/>
            </w:tcBorders>
            <w:shd w:val="clear" w:color="000000" w:fill="CCFFFF"/>
            <w:noWrap/>
            <w:vAlign w:val="bottom"/>
            <w:hideMark/>
          </w:tcPr>
          <w:p w14:paraId="552EACFB"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161" w:type="dxa"/>
            <w:tcBorders>
              <w:top w:val="nil"/>
              <w:left w:val="nil"/>
              <w:bottom w:val="nil"/>
              <w:right w:val="nil"/>
            </w:tcBorders>
            <w:shd w:val="clear" w:color="000000" w:fill="CCFFFF"/>
            <w:noWrap/>
            <w:vAlign w:val="bottom"/>
            <w:hideMark/>
          </w:tcPr>
          <w:p w14:paraId="7AAEF8CA"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161" w:type="dxa"/>
            <w:tcBorders>
              <w:top w:val="nil"/>
              <w:left w:val="nil"/>
              <w:bottom w:val="nil"/>
              <w:right w:val="nil"/>
            </w:tcBorders>
            <w:shd w:val="clear" w:color="000000" w:fill="CCFFFF"/>
            <w:noWrap/>
            <w:vAlign w:val="bottom"/>
            <w:hideMark/>
          </w:tcPr>
          <w:p w14:paraId="258B54E5"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460" w:type="dxa"/>
            <w:tcBorders>
              <w:top w:val="nil"/>
              <w:left w:val="nil"/>
              <w:bottom w:val="nil"/>
              <w:right w:val="nil"/>
            </w:tcBorders>
            <w:shd w:val="clear" w:color="000000" w:fill="CCFFFF"/>
            <w:noWrap/>
            <w:vAlign w:val="bottom"/>
            <w:hideMark/>
          </w:tcPr>
          <w:p w14:paraId="6D44A43D"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500" w:type="dxa"/>
            <w:tcBorders>
              <w:top w:val="nil"/>
              <w:left w:val="nil"/>
              <w:bottom w:val="nil"/>
              <w:right w:val="nil"/>
            </w:tcBorders>
            <w:shd w:val="clear" w:color="000000" w:fill="CCFFFF"/>
            <w:noWrap/>
            <w:vAlign w:val="bottom"/>
            <w:hideMark/>
          </w:tcPr>
          <w:p w14:paraId="7D5DAA33"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0D57520E"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r>
      <w:tr w:rsidR="00A46503" w:rsidRPr="00A46503" w14:paraId="739B14D3" w14:textId="77777777" w:rsidTr="00A46503">
        <w:trPr>
          <w:trHeight w:val="240"/>
        </w:trPr>
        <w:tc>
          <w:tcPr>
            <w:tcW w:w="7716" w:type="dxa"/>
            <w:tcBorders>
              <w:top w:val="nil"/>
              <w:left w:val="nil"/>
              <w:bottom w:val="nil"/>
              <w:right w:val="nil"/>
            </w:tcBorders>
            <w:shd w:val="clear" w:color="000000" w:fill="CCFFFF"/>
            <w:noWrap/>
            <w:vAlign w:val="bottom"/>
            <w:hideMark/>
          </w:tcPr>
          <w:p w14:paraId="3EE9FABF"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602" w:type="dxa"/>
            <w:gridSpan w:val="2"/>
            <w:tcBorders>
              <w:top w:val="nil"/>
              <w:left w:val="nil"/>
              <w:bottom w:val="nil"/>
              <w:right w:val="nil"/>
            </w:tcBorders>
            <w:shd w:val="clear" w:color="000000" w:fill="CCFFFF"/>
            <w:noWrap/>
            <w:vAlign w:val="bottom"/>
            <w:hideMark/>
          </w:tcPr>
          <w:p w14:paraId="3145472E" w14:textId="77777777" w:rsidR="00A46503" w:rsidRPr="00A46503" w:rsidRDefault="00A46503" w:rsidP="00A46503">
            <w:pPr>
              <w:rPr>
                <w:rFonts w:ascii="Arial" w:eastAsia="Times New Roman" w:hAnsi="Arial" w:cs="Arial"/>
                <w:b/>
                <w:bCs/>
                <w:sz w:val="18"/>
                <w:szCs w:val="18"/>
              </w:rPr>
            </w:pPr>
            <w:r w:rsidRPr="00A46503">
              <w:rPr>
                <w:rFonts w:ascii="Arial" w:eastAsia="Times New Roman" w:hAnsi="Arial" w:cs="Arial"/>
                <w:b/>
                <w:bCs/>
                <w:sz w:val="18"/>
                <w:szCs w:val="18"/>
              </w:rPr>
              <w:t>geheel</w:t>
            </w:r>
          </w:p>
        </w:tc>
        <w:tc>
          <w:tcPr>
            <w:tcW w:w="161" w:type="dxa"/>
            <w:tcBorders>
              <w:top w:val="nil"/>
              <w:left w:val="nil"/>
              <w:bottom w:val="nil"/>
              <w:right w:val="nil"/>
            </w:tcBorders>
            <w:shd w:val="clear" w:color="000000" w:fill="CCFFFF"/>
            <w:noWrap/>
            <w:vAlign w:val="bottom"/>
            <w:hideMark/>
          </w:tcPr>
          <w:p w14:paraId="49C888BA"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161" w:type="dxa"/>
            <w:tcBorders>
              <w:top w:val="nil"/>
              <w:left w:val="nil"/>
              <w:bottom w:val="nil"/>
              <w:right w:val="nil"/>
            </w:tcBorders>
            <w:shd w:val="clear" w:color="000000" w:fill="CCFFFF"/>
            <w:noWrap/>
            <w:vAlign w:val="bottom"/>
            <w:hideMark/>
          </w:tcPr>
          <w:p w14:paraId="2D321952"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460" w:type="dxa"/>
            <w:tcBorders>
              <w:top w:val="nil"/>
              <w:left w:val="nil"/>
              <w:bottom w:val="nil"/>
              <w:right w:val="nil"/>
            </w:tcBorders>
            <w:shd w:val="clear" w:color="000000" w:fill="CCFFFF"/>
            <w:noWrap/>
            <w:vAlign w:val="bottom"/>
            <w:hideMark/>
          </w:tcPr>
          <w:p w14:paraId="760218C8"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940" w:type="dxa"/>
            <w:gridSpan w:val="2"/>
            <w:tcBorders>
              <w:top w:val="nil"/>
              <w:left w:val="nil"/>
              <w:bottom w:val="nil"/>
              <w:right w:val="nil"/>
            </w:tcBorders>
            <w:shd w:val="clear" w:color="000000" w:fill="CCFFFF"/>
            <w:noWrap/>
            <w:vAlign w:val="bottom"/>
            <w:hideMark/>
          </w:tcPr>
          <w:p w14:paraId="497DA120" w14:textId="77777777" w:rsidR="00A46503" w:rsidRPr="00A46503" w:rsidRDefault="00A46503" w:rsidP="00A46503">
            <w:pPr>
              <w:rPr>
                <w:rFonts w:ascii="Arial" w:eastAsia="Times New Roman" w:hAnsi="Arial" w:cs="Arial"/>
                <w:b/>
                <w:bCs/>
                <w:sz w:val="18"/>
                <w:szCs w:val="18"/>
              </w:rPr>
            </w:pPr>
            <w:r w:rsidRPr="00A46503">
              <w:rPr>
                <w:rFonts w:ascii="Arial" w:eastAsia="Times New Roman" w:hAnsi="Arial" w:cs="Arial"/>
                <w:b/>
                <w:bCs/>
                <w:sz w:val="18"/>
                <w:szCs w:val="18"/>
              </w:rPr>
              <w:t>geheel</w:t>
            </w:r>
          </w:p>
        </w:tc>
      </w:tr>
      <w:tr w:rsidR="00A46503" w:rsidRPr="00A46503" w14:paraId="10EE340E" w14:textId="77777777" w:rsidTr="00A46503">
        <w:trPr>
          <w:trHeight w:val="240"/>
        </w:trPr>
        <w:tc>
          <w:tcPr>
            <w:tcW w:w="7716" w:type="dxa"/>
            <w:tcBorders>
              <w:top w:val="nil"/>
              <w:left w:val="nil"/>
              <w:bottom w:val="nil"/>
              <w:right w:val="nil"/>
            </w:tcBorders>
            <w:shd w:val="clear" w:color="000000" w:fill="CCFFFF"/>
            <w:noWrap/>
            <w:vAlign w:val="bottom"/>
            <w:hideMark/>
          </w:tcPr>
          <w:p w14:paraId="1F7AD871"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602" w:type="dxa"/>
            <w:gridSpan w:val="2"/>
            <w:tcBorders>
              <w:top w:val="nil"/>
              <w:left w:val="nil"/>
              <w:bottom w:val="nil"/>
              <w:right w:val="nil"/>
            </w:tcBorders>
            <w:shd w:val="clear" w:color="000000" w:fill="CCFFFF"/>
            <w:noWrap/>
            <w:vAlign w:val="bottom"/>
            <w:hideMark/>
          </w:tcPr>
          <w:p w14:paraId="46CE2F35" w14:textId="77777777" w:rsidR="00A46503" w:rsidRPr="00A46503" w:rsidRDefault="00A46503" w:rsidP="00A46503">
            <w:pPr>
              <w:rPr>
                <w:rFonts w:ascii="Arial" w:eastAsia="Times New Roman" w:hAnsi="Arial" w:cs="Arial"/>
                <w:b/>
                <w:bCs/>
                <w:sz w:val="18"/>
                <w:szCs w:val="18"/>
              </w:rPr>
            </w:pPr>
            <w:r w:rsidRPr="00A46503">
              <w:rPr>
                <w:rFonts w:ascii="Arial" w:eastAsia="Times New Roman" w:hAnsi="Arial" w:cs="Arial"/>
                <w:b/>
                <w:bCs/>
                <w:sz w:val="18"/>
                <w:szCs w:val="18"/>
              </w:rPr>
              <w:t>eens</w:t>
            </w:r>
          </w:p>
        </w:tc>
        <w:tc>
          <w:tcPr>
            <w:tcW w:w="161" w:type="dxa"/>
            <w:tcBorders>
              <w:top w:val="nil"/>
              <w:left w:val="nil"/>
              <w:bottom w:val="nil"/>
              <w:right w:val="nil"/>
            </w:tcBorders>
            <w:shd w:val="clear" w:color="000000" w:fill="CCFFFF"/>
            <w:noWrap/>
            <w:vAlign w:val="bottom"/>
            <w:hideMark/>
          </w:tcPr>
          <w:p w14:paraId="6EF5DB05"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161" w:type="dxa"/>
            <w:tcBorders>
              <w:top w:val="nil"/>
              <w:left w:val="nil"/>
              <w:bottom w:val="nil"/>
              <w:right w:val="nil"/>
            </w:tcBorders>
            <w:shd w:val="clear" w:color="000000" w:fill="CCFFFF"/>
            <w:noWrap/>
            <w:vAlign w:val="bottom"/>
            <w:hideMark/>
          </w:tcPr>
          <w:p w14:paraId="68E035B1"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460" w:type="dxa"/>
            <w:tcBorders>
              <w:top w:val="nil"/>
              <w:left w:val="nil"/>
              <w:bottom w:val="nil"/>
              <w:right w:val="nil"/>
            </w:tcBorders>
            <w:shd w:val="clear" w:color="000000" w:fill="CCFFFF"/>
            <w:noWrap/>
            <w:vAlign w:val="bottom"/>
            <w:hideMark/>
          </w:tcPr>
          <w:p w14:paraId="7C78B046"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w:t>
            </w:r>
          </w:p>
        </w:tc>
        <w:tc>
          <w:tcPr>
            <w:tcW w:w="940" w:type="dxa"/>
            <w:gridSpan w:val="2"/>
            <w:tcBorders>
              <w:top w:val="nil"/>
              <w:left w:val="nil"/>
              <w:bottom w:val="nil"/>
              <w:right w:val="nil"/>
            </w:tcBorders>
            <w:shd w:val="clear" w:color="000000" w:fill="CCFFFF"/>
            <w:noWrap/>
            <w:vAlign w:val="bottom"/>
            <w:hideMark/>
          </w:tcPr>
          <w:p w14:paraId="3D0F59A0" w14:textId="77777777" w:rsidR="00A46503" w:rsidRPr="00A46503" w:rsidRDefault="00A46503" w:rsidP="00A46503">
            <w:pPr>
              <w:rPr>
                <w:rFonts w:ascii="Arial" w:eastAsia="Times New Roman" w:hAnsi="Arial" w:cs="Arial"/>
                <w:b/>
                <w:bCs/>
                <w:sz w:val="18"/>
                <w:szCs w:val="18"/>
              </w:rPr>
            </w:pPr>
            <w:r w:rsidRPr="00A46503">
              <w:rPr>
                <w:rFonts w:ascii="Arial" w:eastAsia="Times New Roman" w:hAnsi="Arial" w:cs="Arial"/>
                <w:b/>
                <w:bCs/>
                <w:sz w:val="18"/>
                <w:szCs w:val="18"/>
              </w:rPr>
              <w:t>oneens</w:t>
            </w:r>
          </w:p>
        </w:tc>
      </w:tr>
      <w:tr w:rsidR="00A46503" w:rsidRPr="00A46503" w14:paraId="174B0B04" w14:textId="77777777" w:rsidTr="00A46503">
        <w:trPr>
          <w:trHeight w:val="440"/>
        </w:trPr>
        <w:tc>
          <w:tcPr>
            <w:tcW w:w="7716" w:type="dxa"/>
            <w:tcBorders>
              <w:top w:val="nil"/>
              <w:left w:val="nil"/>
              <w:bottom w:val="nil"/>
              <w:right w:val="nil"/>
            </w:tcBorders>
            <w:shd w:val="clear" w:color="auto" w:fill="auto"/>
            <w:vAlign w:val="bottom"/>
            <w:hideMark/>
          </w:tcPr>
          <w:p w14:paraId="1D4FCA44"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1   Onze organisatie heeft voldoende financiële middelen om een dergelijke</w:t>
            </w:r>
            <w:r w:rsidRPr="00A46503">
              <w:rPr>
                <w:rFonts w:ascii="Arial" w:eastAsia="Times New Roman" w:hAnsi="Arial" w:cs="Arial"/>
                <w:sz w:val="18"/>
                <w:szCs w:val="18"/>
              </w:rPr>
              <w:br/>
              <w:t xml:space="preserve">     samenwerking goed aan te gaan</w:t>
            </w:r>
          </w:p>
        </w:tc>
        <w:tc>
          <w:tcPr>
            <w:tcW w:w="301" w:type="dxa"/>
            <w:tcBorders>
              <w:top w:val="nil"/>
              <w:left w:val="nil"/>
              <w:bottom w:val="nil"/>
              <w:right w:val="nil"/>
            </w:tcBorders>
            <w:shd w:val="clear" w:color="auto" w:fill="auto"/>
            <w:noWrap/>
            <w:vAlign w:val="center"/>
            <w:hideMark/>
          </w:tcPr>
          <w:p w14:paraId="190F49A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7A885E6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5C9BA3F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008000"/>
            <w:noWrap/>
            <w:vAlign w:val="center"/>
            <w:hideMark/>
          </w:tcPr>
          <w:p w14:paraId="59EDF3E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18B2AF1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19F4252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46431A0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087BD9E9" w14:textId="77777777" w:rsidTr="00A46503">
        <w:trPr>
          <w:trHeight w:val="440"/>
        </w:trPr>
        <w:tc>
          <w:tcPr>
            <w:tcW w:w="7716" w:type="dxa"/>
            <w:tcBorders>
              <w:top w:val="nil"/>
              <w:left w:val="nil"/>
              <w:bottom w:val="nil"/>
              <w:right w:val="nil"/>
            </w:tcBorders>
            <w:shd w:val="clear" w:color="000000" w:fill="C0C0C0"/>
            <w:vAlign w:val="bottom"/>
            <w:hideMark/>
          </w:tcPr>
          <w:p w14:paraId="34F244F6"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2   De medewerkers van onze organisatie hebben voldoende</w:t>
            </w:r>
            <w:r w:rsidRPr="00A46503">
              <w:rPr>
                <w:rFonts w:ascii="Arial" w:eastAsia="Times New Roman" w:hAnsi="Arial" w:cs="Arial"/>
                <w:sz w:val="18"/>
                <w:szCs w:val="18"/>
              </w:rPr>
              <w:br/>
              <w:t xml:space="preserve">     vaardigheden om een evt. samenwerking uit te voeren</w:t>
            </w:r>
          </w:p>
        </w:tc>
        <w:tc>
          <w:tcPr>
            <w:tcW w:w="301" w:type="dxa"/>
            <w:tcBorders>
              <w:top w:val="nil"/>
              <w:left w:val="nil"/>
              <w:bottom w:val="nil"/>
              <w:right w:val="nil"/>
            </w:tcBorders>
            <w:shd w:val="clear" w:color="000000" w:fill="C0C0C0"/>
            <w:noWrap/>
            <w:vAlign w:val="center"/>
            <w:hideMark/>
          </w:tcPr>
          <w:p w14:paraId="4D4C672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071E68E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34AB846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3302D0B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0E0CBA0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194A042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478D081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4DCE0838" w14:textId="77777777" w:rsidTr="00A46503">
        <w:trPr>
          <w:trHeight w:val="440"/>
        </w:trPr>
        <w:tc>
          <w:tcPr>
            <w:tcW w:w="7716" w:type="dxa"/>
            <w:tcBorders>
              <w:top w:val="nil"/>
              <w:left w:val="nil"/>
              <w:bottom w:val="nil"/>
              <w:right w:val="nil"/>
            </w:tcBorders>
            <w:shd w:val="clear" w:color="auto" w:fill="auto"/>
            <w:vAlign w:val="bottom"/>
            <w:hideMark/>
          </w:tcPr>
          <w:p w14:paraId="12636FAD"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3   In onze organisatie zijn de juiste voorwaarden (bijv. overleg-</w:t>
            </w:r>
            <w:r w:rsidRPr="00A46503">
              <w:rPr>
                <w:rFonts w:ascii="Arial" w:eastAsia="Times New Roman" w:hAnsi="Arial" w:cs="Arial"/>
                <w:sz w:val="18"/>
                <w:szCs w:val="18"/>
              </w:rPr>
              <w:br/>
              <w:t xml:space="preserve">     structuur) aanwezig voor het uitvoeren van de (evt.) samenwerking</w:t>
            </w:r>
          </w:p>
        </w:tc>
        <w:tc>
          <w:tcPr>
            <w:tcW w:w="301" w:type="dxa"/>
            <w:tcBorders>
              <w:top w:val="nil"/>
              <w:left w:val="nil"/>
              <w:bottom w:val="nil"/>
              <w:right w:val="nil"/>
            </w:tcBorders>
            <w:shd w:val="clear" w:color="auto" w:fill="auto"/>
            <w:noWrap/>
            <w:vAlign w:val="center"/>
            <w:hideMark/>
          </w:tcPr>
          <w:p w14:paraId="0BC003E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6061CC3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22E549E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5150110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07AA470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2A72EF2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164E1D7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17210650" w14:textId="77777777" w:rsidTr="00A46503">
        <w:trPr>
          <w:trHeight w:val="440"/>
        </w:trPr>
        <w:tc>
          <w:tcPr>
            <w:tcW w:w="7716" w:type="dxa"/>
            <w:tcBorders>
              <w:top w:val="nil"/>
              <w:left w:val="nil"/>
              <w:bottom w:val="nil"/>
              <w:right w:val="nil"/>
            </w:tcBorders>
            <w:shd w:val="clear" w:color="000000" w:fill="C0C0C0"/>
            <w:vAlign w:val="bottom"/>
            <w:hideMark/>
          </w:tcPr>
          <w:p w14:paraId="741E34F1"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4   Er kan voor de medewerkers voldoende tijd vrijgemaakt worden om de</w:t>
            </w:r>
            <w:r w:rsidRPr="00A46503">
              <w:rPr>
                <w:rFonts w:ascii="Arial" w:eastAsia="Times New Roman" w:hAnsi="Arial" w:cs="Arial"/>
                <w:sz w:val="18"/>
                <w:szCs w:val="18"/>
              </w:rPr>
              <w:br/>
              <w:t xml:space="preserve">     (evt.) samenwerking verantwoord uit te voeren</w:t>
            </w:r>
          </w:p>
        </w:tc>
        <w:tc>
          <w:tcPr>
            <w:tcW w:w="301" w:type="dxa"/>
            <w:tcBorders>
              <w:top w:val="nil"/>
              <w:left w:val="nil"/>
              <w:bottom w:val="nil"/>
              <w:right w:val="nil"/>
            </w:tcBorders>
            <w:shd w:val="clear" w:color="000000" w:fill="C0C0C0"/>
            <w:noWrap/>
            <w:vAlign w:val="center"/>
            <w:hideMark/>
          </w:tcPr>
          <w:p w14:paraId="45E1F14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07F1B75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5F124A5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008000"/>
            <w:noWrap/>
            <w:vAlign w:val="center"/>
            <w:hideMark/>
          </w:tcPr>
          <w:p w14:paraId="5BBA89A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1E3F9F4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09CEA8A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5828250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47842362" w14:textId="77777777" w:rsidTr="00A46503">
        <w:trPr>
          <w:trHeight w:val="440"/>
        </w:trPr>
        <w:tc>
          <w:tcPr>
            <w:tcW w:w="7716" w:type="dxa"/>
            <w:tcBorders>
              <w:top w:val="nil"/>
              <w:left w:val="nil"/>
              <w:bottom w:val="nil"/>
              <w:right w:val="nil"/>
            </w:tcBorders>
            <w:shd w:val="clear" w:color="auto" w:fill="auto"/>
            <w:vAlign w:val="bottom"/>
            <w:hideMark/>
          </w:tcPr>
          <w:p w14:paraId="68FBE834"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5   De (evt.) samenwerking betekent dat de methoden sterk gaan </w:t>
            </w:r>
            <w:r w:rsidRPr="00A46503">
              <w:rPr>
                <w:rFonts w:ascii="Arial" w:eastAsia="Times New Roman" w:hAnsi="Arial" w:cs="Arial"/>
                <w:sz w:val="18"/>
                <w:szCs w:val="18"/>
              </w:rPr>
              <w:br/>
              <w:t xml:space="preserve">     afwijken van de manier waarop onze organisatie normaal werkt</w:t>
            </w:r>
          </w:p>
        </w:tc>
        <w:tc>
          <w:tcPr>
            <w:tcW w:w="301" w:type="dxa"/>
            <w:tcBorders>
              <w:top w:val="nil"/>
              <w:left w:val="nil"/>
              <w:bottom w:val="nil"/>
              <w:right w:val="nil"/>
            </w:tcBorders>
            <w:shd w:val="clear" w:color="auto" w:fill="auto"/>
            <w:noWrap/>
            <w:vAlign w:val="center"/>
            <w:hideMark/>
          </w:tcPr>
          <w:p w14:paraId="2307F52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0353852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3626CE7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09CB09F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4D4A20B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2FD52FF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209D243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497C6D0C" w14:textId="77777777" w:rsidTr="00A46503">
        <w:trPr>
          <w:trHeight w:val="440"/>
        </w:trPr>
        <w:tc>
          <w:tcPr>
            <w:tcW w:w="7716" w:type="dxa"/>
            <w:tcBorders>
              <w:top w:val="nil"/>
              <w:left w:val="nil"/>
              <w:bottom w:val="nil"/>
              <w:right w:val="nil"/>
            </w:tcBorders>
            <w:shd w:val="clear" w:color="000000" w:fill="C0C0C0"/>
            <w:vAlign w:val="bottom"/>
            <w:hideMark/>
          </w:tcPr>
          <w:p w14:paraId="334E3DAB"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6   De (evt.) samenwerking past binnen het sportaanbod van onze </w:t>
            </w:r>
            <w:r w:rsidRPr="00A46503">
              <w:rPr>
                <w:rFonts w:ascii="Arial" w:eastAsia="Times New Roman" w:hAnsi="Arial" w:cs="Arial"/>
                <w:sz w:val="18"/>
                <w:szCs w:val="18"/>
              </w:rPr>
              <w:br/>
              <w:t xml:space="preserve">     </w:t>
            </w:r>
            <w:proofErr w:type="spellStart"/>
            <w:r w:rsidRPr="00A46503">
              <w:rPr>
                <w:rFonts w:ascii="Arial" w:eastAsia="Times New Roman" w:hAnsi="Arial" w:cs="Arial"/>
                <w:sz w:val="18"/>
                <w:szCs w:val="18"/>
              </w:rPr>
              <w:t>organsiatie</w:t>
            </w:r>
            <w:proofErr w:type="spellEnd"/>
          </w:p>
        </w:tc>
        <w:tc>
          <w:tcPr>
            <w:tcW w:w="301" w:type="dxa"/>
            <w:tcBorders>
              <w:top w:val="nil"/>
              <w:left w:val="nil"/>
              <w:bottom w:val="nil"/>
              <w:right w:val="nil"/>
            </w:tcBorders>
            <w:shd w:val="clear" w:color="000000" w:fill="C0C0C0"/>
            <w:noWrap/>
            <w:vAlign w:val="center"/>
            <w:hideMark/>
          </w:tcPr>
          <w:p w14:paraId="5BA0A58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3CFA44A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68282E4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6885414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5B26EE1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7F885D9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2D7A578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70C7EE09" w14:textId="77777777" w:rsidTr="00A46503">
        <w:trPr>
          <w:trHeight w:val="440"/>
        </w:trPr>
        <w:tc>
          <w:tcPr>
            <w:tcW w:w="7716" w:type="dxa"/>
            <w:tcBorders>
              <w:top w:val="nil"/>
              <w:left w:val="nil"/>
              <w:bottom w:val="nil"/>
              <w:right w:val="nil"/>
            </w:tcBorders>
            <w:shd w:val="clear" w:color="auto" w:fill="auto"/>
            <w:vAlign w:val="bottom"/>
            <w:hideMark/>
          </w:tcPr>
          <w:p w14:paraId="45703622"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7   De filosofie van de andere partij is goed verenigbaar met de</w:t>
            </w:r>
            <w:r w:rsidRPr="00A46503">
              <w:rPr>
                <w:rFonts w:ascii="Arial" w:eastAsia="Times New Roman" w:hAnsi="Arial" w:cs="Arial"/>
                <w:sz w:val="18"/>
                <w:szCs w:val="18"/>
              </w:rPr>
              <w:br/>
              <w:t xml:space="preserve">     filosofie van onze organisatie</w:t>
            </w:r>
          </w:p>
        </w:tc>
        <w:tc>
          <w:tcPr>
            <w:tcW w:w="301" w:type="dxa"/>
            <w:tcBorders>
              <w:top w:val="nil"/>
              <w:left w:val="nil"/>
              <w:bottom w:val="nil"/>
              <w:right w:val="nil"/>
            </w:tcBorders>
            <w:shd w:val="clear" w:color="auto" w:fill="auto"/>
            <w:noWrap/>
            <w:vAlign w:val="center"/>
            <w:hideMark/>
          </w:tcPr>
          <w:p w14:paraId="7CD988D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4063C62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4EB5671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203FA0B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44044B8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73D2D18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79BD5DE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60005329" w14:textId="77777777" w:rsidTr="00A46503">
        <w:trPr>
          <w:trHeight w:val="440"/>
        </w:trPr>
        <w:tc>
          <w:tcPr>
            <w:tcW w:w="7716" w:type="dxa"/>
            <w:tcBorders>
              <w:top w:val="nil"/>
              <w:left w:val="nil"/>
              <w:bottom w:val="nil"/>
              <w:right w:val="nil"/>
            </w:tcBorders>
            <w:shd w:val="clear" w:color="000000" w:fill="C0C0C0"/>
            <w:vAlign w:val="bottom"/>
            <w:hideMark/>
          </w:tcPr>
          <w:p w14:paraId="4103B300"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8   Wij verwachten binnen onze </w:t>
            </w:r>
            <w:proofErr w:type="spellStart"/>
            <w:r w:rsidRPr="00A46503">
              <w:rPr>
                <w:rFonts w:ascii="Arial" w:eastAsia="Times New Roman" w:hAnsi="Arial" w:cs="Arial"/>
                <w:sz w:val="18"/>
                <w:szCs w:val="18"/>
              </w:rPr>
              <w:t>organsiatie</w:t>
            </w:r>
            <w:proofErr w:type="spellEnd"/>
            <w:r w:rsidRPr="00A46503">
              <w:rPr>
                <w:rFonts w:ascii="Arial" w:eastAsia="Times New Roman" w:hAnsi="Arial" w:cs="Arial"/>
                <w:sz w:val="18"/>
                <w:szCs w:val="18"/>
              </w:rPr>
              <w:t xml:space="preserve"> een sterke betrokkenheid bij</w:t>
            </w:r>
            <w:r w:rsidRPr="00A46503">
              <w:rPr>
                <w:rFonts w:ascii="Arial" w:eastAsia="Times New Roman" w:hAnsi="Arial" w:cs="Arial"/>
                <w:sz w:val="18"/>
                <w:szCs w:val="18"/>
              </w:rPr>
              <w:br/>
              <w:t xml:space="preserve">     de (evt.) samenwerking met de andere partij</w:t>
            </w:r>
          </w:p>
        </w:tc>
        <w:tc>
          <w:tcPr>
            <w:tcW w:w="301" w:type="dxa"/>
            <w:tcBorders>
              <w:top w:val="nil"/>
              <w:left w:val="nil"/>
              <w:bottom w:val="nil"/>
              <w:right w:val="nil"/>
            </w:tcBorders>
            <w:shd w:val="clear" w:color="000000" w:fill="C0C0C0"/>
            <w:noWrap/>
            <w:vAlign w:val="center"/>
            <w:hideMark/>
          </w:tcPr>
          <w:p w14:paraId="45F6D7D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29C3794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4B112DC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6D16FF7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26536AF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693AA35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09997A9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40C3FDF0" w14:textId="77777777" w:rsidTr="00A46503">
        <w:trPr>
          <w:trHeight w:val="440"/>
        </w:trPr>
        <w:tc>
          <w:tcPr>
            <w:tcW w:w="7716" w:type="dxa"/>
            <w:tcBorders>
              <w:top w:val="nil"/>
              <w:left w:val="nil"/>
              <w:bottom w:val="nil"/>
              <w:right w:val="nil"/>
            </w:tcBorders>
            <w:shd w:val="clear" w:color="auto" w:fill="auto"/>
            <w:vAlign w:val="bottom"/>
            <w:hideMark/>
          </w:tcPr>
          <w:p w14:paraId="07832C1B"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9   Het is niet duidelijk met welk doel de (</w:t>
            </w:r>
            <w:proofErr w:type="spellStart"/>
            <w:r w:rsidRPr="00A46503">
              <w:rPr>
                <w:rFonts w:ascii="Arial" w:eastAsia="Times New Roman" w:hAnsi="Arial" w:cs="Arial"/>
                <w:sz w:val="18"/>
                <w:szCs w:val="18"/>
              </w:rPr>
              <w:t>evt</w:t>
            </w:r>
            <w:proofErr w:type="spellEnd"/>
            <w:r w:rsidRPr="00A46503">
              <w:rPr>
                <w:rFonts w:ascii="Arial" w:eastAsia="Times New Roman" w:hAnsi="Arial" w:cs="Arial"/>
                <w:sz w:val="18"/>
                <w:szCs w:val="18"/>
              </w:rPr>
              <w:t>) samenwerking kan worden</w:t>
            </w:r>
            <w:r w:rsidRPr="00A46503">
              <w:rPr>
                <w:rFonts w:ascii="Arial" w:eastAsia="Times New Roman" w:hAnsi="Arial" w:cs="Arial"/>
                <w:sz w:val="18"/>
                <w:szCs w:val="18"/>
              </w:rPr>
              <w:br/>
              <w:t xml:space="preserve">     aangegaan</w:t>
            </w:r>
          </w:p>
        </w:tc>
        <w:tc>
          <w:tcPr>
            <w:tcW w:w="301" w:type="dxa"/>
            <w:tcBorders>
              <w:top w:val="nil"/>
              <w:left w:val="nil"/>
              <w:bottom w:val="nil"/>
              <w:right w:val="nil"/>
            </w:tcBorders>
            <w:shd w:val="clear" w:color="auto" w:fill="auto"/>
            <w:noWrap/>
            <w:vAlign w:val="center"/>
            <w:hideMark/>
          </w:tcPr>
          <w:p w14:paraId="4E3FC3F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7F4E223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7382798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6F7C439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0D3B0B0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2D238E9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48214E4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12A5DEFC" w14:textId="77777777" w:rsidTr="00A46503">
        <w:trPr>
          <w:trHeight w:val="440"/>
        </w:trPr>
        <w:tc>
          <w:tcPr>
            <w:tcW w:w="7716" w:type="dxa"/>
            <w:tcBorders>
              <w:top w:val="nil"/>
              <w:left w:val="nil"/>
              <w:bottom w:val="nil"/>
              <w:right w:val="nil"/>
            </w:tcBorders>
            <w:shd w:val="clear" w:color="000000" w:fill="C0C0C0"/>
            <w:vAlign w:val="bottom"/>
            <w:hideMark/>
          </w:tcPr>
          <w:p w14:paraId="39F1B05D"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10 De medewerkers van onze organisatie worden betrokken bij de</w:t>
            </w:r>
            <w:r w:rsidRPr="00A46503">
              <w:rPr>
                <w:rFonts w:ascii="Arial" w:eastAsia="Times New Roman" w:hAnsi="Arial" w:cs="Arial"/>
                <w:sz w:val="18"/>
                <w:szCs w:val="18"/>
              </w:rPr>
              <w:br/>
              <w:t xml:space="preserve">     beslissing om de (evt.) samenwerking aan te gaan</w:t>
            </w:r>
          </w:p>
        </w:tc>
        <w:tc>
          <w:tcPr>
            <w:tcW w:w="301" w:type="dxa"/>
            <w:tcBorders>
              <w:top w:val="nil"/>
              <w:left w:val="nil"/>
              <w:bottom w:val="nil"/>
              <w:right w:val="nil"/>
            </w:tcBorders>
            <w:shd w:val="clear" w:color="000000" w:fill="C0C0C0"/>
            <w:noWrap/>
            <w:vAlign w:val="center"/>
            <w:hideMark/>
          </w:tcPr>
          <w:p w14:paraId="0807A0E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BFBFBF"/>
            <w:noWrap/>
            <w:vAlign w:val="center"/>
            <w:hideMark/>
          </w:tcPr>
          <w:p w14:paraId="27B46B7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4F8BEB9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008000"/>
            <w:noWrap/>
            <w:vAlign w:val="center"/>
            <w:hideMark/>
          </w:tcPr>
          <w:p w14:paraId="45D978D0" w14:textId="77777777" w:rsidR="00A46503" w:rsidRPr="00A46503" w:rsidRDefault="00A46503" w:rsidP="00A46503">
            <w:pPr>
              <w:jc w:val="center"/>
              <w:rPr>
                <w:rFonts w:ascii="Arial" w:eastAsia="Times New Roman" w:hAnsi="Arial" w:cs="Arial"/>
                <w:color w:val="000000"/>
                <w:sz w:val="18"/>
                <w:szCs w:val="18"/>
              </w:rPr>
            </w:pPr>
            <w:r w:rsidRPr="00A46503">
              <w:rPr>
                <w:rFonts w:ascii="Arial" w:eastAsia="Times New Roman" w:hAnsi="Arial" w:cs="Arial"/>
                <w:color w:val="000000"/>
                <w:sz w:val="18"/>
                <w:szCs w:val="18"/>
              </w:rPr>
              <w:t>4</w:t>
            </w:r>
          </w:p>
        </w:tc>
        <w:tc>
          <w:tcPr>
            <w:tcW w:w="460" w:type="dxa"/>
            <w:tcBorders>
              <w:top w:val="nil"/>
              <w:left w:val="nil"/>
              <w:bottom w:val="nil"/>
              <w:right w:val="nil"/>
            </w:tcBorders>
            <w:shd w:val="clear" w:color="000000" w:fill="C0C0C0"/>
            <w:noWrap/>
            <w:vAlign w:val="center"/>
            <w:hideMark/>
          </w:tcPr>
          <w:p w14:paraId="42FC9A8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6FC20F0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02C675E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69D8A53C" w14:textId="77777777" w:rsidTr="00A46503">
        <w:trPr>
          <w:trHeight w:val="440"/>
        </w:trPr>
        <w:tc>
          <w:tcPr>
            <w:tcW w:w="7716" w:type="dxa"/>
            <w:tcBorders>
              <w:top w:val="nil"/>
              <w:left w:val="nil"/>
              <w:bottom w:val="nil"/>
              <w:right w:val="nil"/>
            </w:tcBorders>
            <w:shd w:val="clear" w:color="auto" w:fill="auto"/>
            <w:vAlign w:val="bottom"/>
            <w:hideMark/>
          </w:tcPr>
          <w:p w14:paraId="006828A5"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11 De directie/management van onze </w:t>
            </w:r>
            <w:proofErr w:type="spellStart"/>
            <w:r w:rsidRPr="00A46503">
              <w:rPr>
                <w:rFonts w:ascii="Arial" w:eastAsia="Times New Roman" w:hAnsi="Arial" w:cs="Arial"/>
                <w:sz w:val="18"/>
                <w:szCs w:val="18"/>
              </w:rPr>
              <w:t>organsiatie</w:t>
            </w:r>
            <w:proofErr w:type="spellEnd"/>
            <w:r w:rsidRPr="00A46503">
              <w:rPr>
                <w:rFonts w:ascii="Arial" w:eastAsia="Times New Roman" w:hAnsi="Arial" w:cs="Arial"/>
                <w:sz w:val="18"/>
                <w:szCs w:val="18"/>
              </w:rPr>
              <w:t xml:space="preserve"> hecht grote waarde</w:t>
            </w:r>
            <w:r w:rsidRPr="00A46503">
              <w:rPr>
                <w:rFonts w:ascii="Arial" w:eastAsia="Times New Roman" w:hAnsi="Arial" w:cs="Arial"/>
                <w:sz w:val="18"/>
                <w:szCs w:val="18"/>
              </w:rPr>
              <w:br/>
              <w:t xml:space="preserve">     aan de (</w:t>
            </w:r>
            <w:proofErr w:type="spellStart"/>
            <w:r w:rsidRPr="00A46503">
              <w:rPr>
                <w:rFonts w:ascii="Arial" w:eastAsia="Times New Roman" w:hAnsi="Arial" w:cs="Arial"/>
                <w:sz w:val="18"/>
                <w:szCs w:val="18"/>
              </w:rPr>
              <w:t>evt</w:t>
            </w:r>
            <w:proofErr w:type="spellEnd"/>
            <w:r w:rsidRPr="00A46503">
              <w:rPr>
                <w:rFonts w:ascii="Arial" w:eastAsia="Times New Roman" w:hAnsi="Arial" w:cs="Arial"/>
                <w:sz w:val="18"/>
                <w:szCs w:val="18"/>
              </w:rPr>
              <w:t>) samenwerking</w:t>
            </w:r>
          </w:p>
        </w:tc>
        <w:tc>
          <w:tcPr>
            <w:tcW w:w="301" w:type="dxa"/>
            <w:tcBorders>
              <w:top w:val="nil"/>
              <w:left w:val="nil"/>
              <w:bottom w:val="nil"/>
              <w:right w:val="nil"/>
            </w:tcBorders>
            <w:shd w:val="clear" w:color="auto" w:fill="auto"/>
            <w:noWrap/>
            <w:vAlign w:val="center"/>
            <w:hideMark/>
          </w:tcPr>
          <w:p w14:paraId="36EBE3C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128F59F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008000"/>
            <w:noWrap/>
            <w:vAlign w:val="center"/>
            <w:hideMark/>
          </w:tcPr>
          <w:p w14:paraId="207A16F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06CFE63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70BF6F5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7B1F78F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0171125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37E29847" w14:textId="77777777" w:rsidTr="00A46503">
        <w:trPr>
          <w:trHeight w:val="440"/>
        </w:trPr>
        <w:tc>
          <w:tcPr>
            <w:tcW w:w="7716" w:type="dxa"/>
            <w:tcBorders>
              <w:top w:val="nil"/>
              <w:left w:val="nil"/>
              <w:bottom w:val="nil"/>
              <w:right w:val="nil"/>
            </w:tcBorders>
            <w:shd w:val="clear" w:color="000000" w:fill="C0C0C0"/>
            <w:vAlign w:val="bottom"/>
            <w:hideMark/>
          </w:tcPr>
          <w:p w14:paraId="3747D9A6"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12 De medewerkers van onze organisatie </w:t>
            </w:r>
            <w:proofErr w:type="spellStart"/>
            <w:r w:rsidRPr="00A46503">
              <w:rPr>
                <w:rFonts w:ascii="Arial" w:eastAsia="Times New Roman" w:hAnsi="Arial" w:cs="Arial"/>
                <w:sz w:val="18"/>
                <w:szCs w:val="18"/>
              </w:rPr>
              <w:t>zulen</w:t>
            </w:r>
            <w:proofErr w:type="spellEnd"/>
            <w:r w:rsidRPr="00A46503">
              <w:rPr>
                <w:rFonts w:ascii="Arial" w:eastAsia="Times New Roman" w:hAnsi="Arial" w:cs="Arial"/>
                <w:sz w:val="18"/>
                <w:szCs w:val="18"/>
              </w:rPr>
              <w:t xml:space="preserve"> begrijpen dat de invoering</w:t>
            </w:r>
            <w:r w:rsidRPr="00A46503">
              <w:rPr>
                <w:rFonts w:ascii="Arial" w:eastAsia="Times New Roman" w:hAnsi="Arial" w:cs="Arial"/>
                <w:sz w:val="18"/>
                <w:szCs w:val="18"/>
              </w:rPr>
              <w:br/>
              <w:t xml:space="preserve">    van een (</w:t>
            </w:r>
            <w:proofErr w:type="spellStart"/>
            <w:r w:rsidRPr="00A46503">
              <w:rPr>
                <w:rFonts w:ascii="Arial" w:eastAsia="Times New Roman" w:hAnsi="Arial" w:cs="Arial"/>
                <w:sz w:val="18"/>
                <w:szCs w:val="18"/>
              </w:rPr>
              <w:t>evt</w:t>
            </w:r>
            <w:proofErr w:type="spellEnd"/>
            <w:r w:rsidRPr="00A46503">
              <w:rPr>
                <w:rFonts w:ascii="Arial" w:eastAsia="Times New Roman" w:hAnsi="Arial" w:cs="Arial"/>
                <w:sz w:val="18"/>
                <w:szCs w:val="18"/>
              </w:rPr>
              <w:t>) samenwerking veranderingen met zich mee brengt</w:t>
            </w:r>
          </w:p>
        </w:tc>
        <w:tc>
          <w:tcPr>
            <w:tcW w:w="301" w:type="dxa"/>
            <w:tcBorders>
              <w:top w:val="nil"/>
              <w:left w:val="nil"/>
              <w:bottom w:val="nil"/>
              <w:right w:val="nil"/>
            </w:tcBorders>
            <w:shd w:val="clear" w:color="000000" w:fill="C0C0C0"/>
            <w:noWrap/>
            <w:vAlign w:val="center"/>
            <w:hideMark/>
          </w:tcPr>
          <w:p w14:paraId="5A7574F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67161D3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566CE61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2AC3988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2CC0732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6E0D6FE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148B1CF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0724284D" w14:textId="77777777" w:rsidTr="00A46503">
        <w:trPr>
          <w:trHeight w:val="440"/>
        </w:trPr>
        <w:tc>
          <w:tcPr>
            <w:tcW w:w="7716" w:type="dxa"/>
            <w:tcBorders>
              <w:top w:val="nil"/>
              <w:left w:val="nil"/>
              <w:bottom w:val="nil"/>
              <w:right w:val="nil"/>
            </w:tcBorders>
            <w:shd w:val="clear" w:color="auto" w:fill="auto"/>
            <w:vAlign w:val="bottom"/>
            <w:hideMark/>
          </w:tcPr>
          <w:p w14:paraId="0AF8BB41"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13 In onze organisatie zal het voornemen bestaan om de effectiviteit van </w:t>
            </w:r>
            <w:r w:rsidRPr="00A46503">
              <w:rPr>
                <w:rFonts w:ascii="Arial" w:eastAsia="Times New Roman" w:hAnsi="Arial" w:cs="Arial"/>
                <w:sz w:val="18"/>
                <w:szCs w:val="18"/>
              </w:rPr>
              <w:br/>
              <w:t xml:space="preserve">     de samenwerking zelf te evalueren</w:t>
            </w:r>
          </w:p>
        </w:tc>
        <w:tc>
          <w:tcPr>
            <w:tcW w:w="301" w:type="dxa"/>
            <w:tcBorders>
              <w:top w:val="nil"/>
              <w:left w:val="nil"/>
              <w:bottom w:val="nil"/>
              <w:right w:val="nil"/>
            </w:tcBorders>
            <w:shd w:val="clear" w:color="auto" w:fill="auto"/>
            <w:noWrap/>
            <w:vAlign w:val="center"/>
            <w:hideMark/>
          </w:tcPr>
          <w:p w14:paraId="03346FD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0DB2C8D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008000"/>
            <w:noWrap/>
            <w:vAlign w:val="center"/>
            <w:hideMark/>
          </w:tcPr>
          <w:p w14:paraId="1ED0D6F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4CD3F5A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7A83264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145FAD1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357FE94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44BADD6E" w14:textId="77777777" w:rsidTr="00A46503">
        <w:trPr>
          <w:trHeight w:val="440"/>
        </w:trPr>
        <w:tc>
          <w:tcPr>
            <w:tcW w:w="7716" w:type="dxa"/>
            <w:tcBorders>
              <w:top w:val="nil"/>
              <w:left w:val="nil"/>
              <w:bottom w:val="nil"/>
              <w:right w:val="nil"/>
            </w:tcBorders>
            <w:shd w:val="clear" w:color="000000" w:fill="C0C0C0"/>
            <w:vAlign w:val="bottom"/>
            <w:hideMark/>
          </w:tcPr>
          <w:p w14:paraId="112AC29B"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14 De procedures die nodig zijn voor het invoeren van de (</w:t>
            </w:r>
            <w:proofErr w:type="spellStart"/>
            <w:r w:rsidRPr="00A46503">
              <w:rPr>
                <w:rFonts w:ascii="Arial" w:eastAsia="Times New Roman" w:hAnsi="Arial" w:cs="Arial"/>
                <w:sz w:val="18"/>
                <w:szCs w:val="18"/>
              </w:rPr>
              <w:t>evt</w:t>
            </w:r>
            <w:proofErr w:type="spellEnd"/>
            <w:r w:rsidRPr="00A46503">
              <w:rPr>
                <w:rFonts w:ascii="Arial" w:eastAsia="Times New Roman" w:hAnsi="Arial" w:cs="Arial"/>
                <w:sz w:val="18"/>
                <w:szCs w:val="18"/>
              </w:rPr>
              <w:t>) samen-</w:t>
            </w:r>
            <w:r w:rsidRPr="00A46503">
              <w:rPr>
                <w:rFonts w:ascii="Arial" w:eastAsia="Times New Roman" w:hAnsi="Arial" w:cs="Arial"/>
                <w:sz w:val="18"/>
                <w:szCs w:val="18"/>
              </w:rPr>
              <w:br/>
              <w:t xml:space="preserve">     werking zijn overzichtelijk voor onze organisatie</w:t>
            </w:r>
          </w:p>
        </w:tc>
        <w:tc>
          <w:tcPr>
            <w:tcW w:w="301" w:type="dxa"/>
            <w:tcBorders>
              <w:top w:val="nil"/>
              <w:left w:val="nil"/>
              <w:bottom w:val="nil"/>
              <w:right w:val="nil"/>
            </w:tcBorders>
            <w:shd w:val="clear" w:color="000000" w:fill="C0C0C0"/>
            <w:noWrap/>
            <w:vAlign w:val="center"/>
            <w:hideMark/>
          </w:tcPr>
          <w:p w14:paraId="3078635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1588C35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3ABA072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008000"/>
            <w:noWrap/>
            <w:vAlign w:val="center"/>
            <w:hideMark/>
          </w:tcPr>
          <w:p w14:paraId="0DB0CE9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52F1460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0D183A9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758D31C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33C4AC0B" w14:textId="77777777" w:rsidTr="00A46503">
        <w:trPr>
          <w:trHeight w:val="440"/>
        </w:trPr>
        <w:tc>
          <w:tcPr>
            <w:tcW w:w="7716" w:type="dxa"/>
            <w:tcBorders>
              <w:top w:val="nil"/>
              <w:left w:val="nil"/>
              <w:bottom w:val="nil"/>
              <w:right w:val="nil"/>
            </w:tcBorders>
            <w:shd w:val="clear" w:color="auto" w:fill="auto"/>
            <w:vAlign w:val="bottom"/>
            <w:hideMark/>
          </w:tcPr>
          <w:p w14:paraId="4FCDABD6"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15 Wij verwachten dat de informatie over de </w:t>
            </w:r>
            <w:proofErr w:type="spellStart"/>
            <w:r w:rsidRPr="00A46503">
              <w:rPr>
                <w:rFonts w:ascii="Arial" w:eastAsia="Times New Roman" w:hAnsi="Arial" w:cs="Arial"/>
                <w:sz w:val="18"/>
                <w:szCs w:val="18"/>
              </w:rPr>
              <w:t>evt</w:t>
            </w:r>
            <w:proofErr w:type="spellEnd"/>
            <w:r w:rsidRPr="00A46503">
              <w:rPr>
                <w:rFonts w:ascii="Arial" w:eastAsia="Times New Roman" w:hAnsi="Arial" w:cs="Arial"/>
                <w:sz w:val="18"/>
                <w:szCs w:val="18"/>
              </w:rPr>
              <w:t xml:space="preserve"> samenwerking binnen onze</w:t>
            </w:r>
            <w:r w:rsidRPr="00A46503">
              <w:rPr>
                <w:rFonts w:ascii="Arial" w:eastAsia="Times New Roman" w:hAnsi="Arial" w:cs="Arial"/>
                <w:sz w:val="18"/>
                <w:szCs w:val="18"/>
              </w:rPr>
              <w:br/>
              <w:t xml:space="preserve">     organisatie moeilijk is te verkrijgen</w:t>
            </w:r>
          </w:p>
        </w:tc>
        <w:tc>
          <w:tcPr>
            <w:tcW w:w="301" w:type="dxa"/>
            <w:tcBorders>
              <w:top w:val="nil"/>
              <w:left w:val="nil"/>
              <w:bottom w:val="nil"/>
              <w:right w:val="nil"/>
            </w:tcBorders>
            <w:shd w:val="clear" w:color="auto" w:fill="auto"/>
            <w:noWrap/>
            <w:vAlign w:val="center"/>
            <w:hideMark/>
          </w:tcPr>
          <w:p w14:paraId="204619A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3C528DC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461700E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7B89D14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712DFE8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0C89B52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19F6FFE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68665339" w14:textId="77777777" w:rsidTr="00A46503">
        <w:trPr>
          <w:trHeight w:val="440"/>
        </w:trPr>
        <w:tc>
          <w:tcPr>
            <w:tcW w:w="7716" w:type="dxa"/>
            <w:tcBorders>
              <w:top w:val="nil"/>
              <w:left w:val="nil"/>
              <w:bottom w:val="nil"/>
              <w:right w:val="nil"/>
            </w:tcBorders>
            <w:shd w:val="clear" w:color="000000" w:fill="C0C0C0"/>
            <w:vAlign w:val="bottom"/>
            <w:hideMark/>
          </w:tcPr>
          <w:p w14:paraId="1B08FB63"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16 Onze organisatie heeft naar verwachting voldoende kennis om een (</w:t>
            </w:r>
            <w:proofErr w:type="spellStart"/>
            <w:r w:rsidRPr="00A46503">
              <w:rPr>
                <w:rFonts w:ascii="Arial" w:eastAsia="Times New Roman" w:hAnsi="Arial" w:cs="Arial"/>
                <w:sz w:val="18"/>
                <w:szCs w:val="18"/>
              </w:rPr>
              <w:t>evt</w:t>
            </w:r>
            <w:proofErr w:type="spellEnd"/>
            <w:r w:rsidRPr="00A46503">
              <w:rPr>
                <w:rFonts w:ascii="Arial" w:eastAsia="Times New Roman" w:hAnsi="Arial" w:cs="Arial"/>
                <w:sz w:val="18"/>
                <w:szCs w:val="18"/>
              </w:rPr>
              <w:t xml:space="preserve">) </w:t>
            </w:r>
            <w:r w:rsidRPr="00A46503">
              <w:rPr>
                <w:rFonts w:ascii="Arial" w:eastAsia="Times New Roman" w:hAnsi="Arial" w:cs="Arial"/>
                <w:sz w:val="18"/>
                <w:szCs w:val="18"/>
              </w:rPr>
              <w:br/>
              <w:t xml:space="preserve">     samenwerking uit te voeren</w:t>
            </w:r>
          </w:p>
        </w:tc>
        <w:tc>
          <w:tcPr>
            <w:tcW w:w="301" w:type="dxa"/>
            <w:tcBorders>
              <w:top w:val="nil"/>
              <w:left w:val="nil"/>
              <w:bottom w:val="nil"/>
              <w:right w:val="nil"/>
            </w:tcBorders>
            <w:shd w:val="clear" w:color="000000" w:fill="008000"/>
            <w:noWrap/>
            <w:vAlign w:val="center"/>
            <w:hideMark/>
          </w:tcPr>
          <w:p w14:paraId="42A0D33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2ED2CA8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67B1759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1DF7F63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4CACB0A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1802FF3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4605D26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4C30C5E7" w14:textId="77777777" w:rsidTr="00A46503">
        <w:trPr>
          <w:trHeight w:val="440"/>
        </w:trPr>
        <w:tc>
          <w:tcPr>
            <w:tcW w:w="7716" w:type="dxa"/>
            <w:tcBorders>
              <w:top w:val="nil"/>
              <w:left w:val="nil"/>
              <w:bottom w:val="nil"/>
              <w:right w:val="nil"/>
            </w:tcBorders>
            <w:shd w:val="clear" w:color="auto" w:fill="auto"/>
            <w:vAlign w:val="bottom"/>
            <w:hideMark/>
          </w:tcPr>
          <w:p w14:paraId="38939151"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17 De invoering van een samenwerking wordt waarschijnlijk </w:t>
            </w:r>
            <w:proofErr w:type="spellStart"/>
            <w:r w:rsidRPr="00A46503">
              <w:rPr>
                <w:rFonts w:ascii="Arial" w:eastAsia="Times New Roman" w:hAnsi="Arial" w:cs="Arial"/>
                <w:sz w:val="18"/>
                <w:szCs w:val="18"/>
              </w:rPr>
              <w:t>beinvloed</w:t>
            </w:r>
            <w:proofErr w:type="spellEnd"/>
            <w:r w:rsidRPr="00A46503">
              <w:rPr>
                <w:rFonts w:ascii="Arial" w:eastAsia="Times New Roman" w:hAnsi="Arial" w:cs="Arial"/>
                <w:sz w:val="18"/>
                <w:szCs w:val="18"/>
              </w:rPr>
              <w:br/>
              <w:t xml:space="preserve">     door onvoorziene omstandigheden</w:t>
            </w:r>
          </w:p>
        </w:tc>
        <w:tc>
          <w:tcPr>
            <w:tcW w:w="301" w:type="dxa"/>
            <w:tcBorders>
              <w:top w:val="nil"/>
              <w:left w:val="nil"/>
              <w:bottom w:val="nil"/>
              <w:right w:val="nil"/>
            </w:tcBorders>
            <w:shd w:val="clear" w:color="auto" w:fill="auto"/>
            <w:noWrap/>
            <w:vAlign w:val="center"/>
            <w:hideMark/>
          </w:tcPr>
          <w:p w14:paraId="103AA19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3455536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486C74F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03CF576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4459156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289734D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4BD1D6F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446593D9" w14:textId="77777777" w:rsidTr="00A46503">
        <w:trPr>
          <w:trHeight w:val="440"/>
        </w:trPr>
        <w:tc>
          <w:tcPr>
            <w:tcW w:w="7716" w:type="dxa"/>
            <w:tcBorders>
              <w:top w:val="nil"/>
              <w:left w:val="nil"/>
              <w:bottom w:val="nil"/>
              <w:right w:val="nil"/>
            </w:tcBorders>
            <w:shd w:val="clear" w:color="000000" w:fill="C0C0C0"/>
            <w:vAlign w:val="bottom"/>
            <w:hideMark/>
          </w:tcPr>
          <w:p w14:paraId="062518A5"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18 De samenstelling van de directie en/of staf van onze organisatie is </w:t>
            </w:r>
            <w:r w:rsidRPr="00A46503">
              <w:rPr>
                <w:rFonts w:ascii="Arial" w:eastAsia="Times New Roman" w:hAnsi="Arial" w:cs="Arial"/>
                <w:sz w:val="18"/>
                <w:szCs w:val="18"/>
              </w:rPr>
              <w:br/>
              <w:t xml:space="preserve">     het afgelopen jaar veranderd</w:t>
            </w:r>
          </w:p>
        </w:tc>
        <w:tc>
          <w:tcPr>
            <w:tcW w:w="301" w:type="dxa"/>
            <w:tcBorders>
              <w:top w:val="nil"/>
              <w:left w:val="nil"/>
              <w:bottom w:val="nil"/>
              <w:right w:val="nil"/>
            </w:tcBorders>
            <w:shd w:val="clear" w:color="000000" w:fill="C0C0C0"/>
            <w:noWrap/>
            <w:vAlign w:val="center"/>
            <w:hideMark/>
          </w:tcPr>
          <w:p w14:paraId="582F30B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256D580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008000"/>
            <w:noWrap/>
            <w:vAlign w:val="center"/>
            <w:hideMark/>
          </w:tcPr>
          <w:p w14:paraId="6ED6626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3188DD4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6A9EF0D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6E8A83C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52EF60E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5F27B36C" w14:textId="77777777" w:rsidTr="00A46503">
        <w:trPr>
          <w:trHeight w:val="440"/>
        </w:trPr>
        <w:tc>
          <w:tcPr>
            <w:tcW w:w="7716" w:type="dxa"/>
            <w:tcBorders>
              <w:top w:val="nil"/>
              <w:left w:val="nil"/>
              <w:bottom w:val="nil"/>
              <w:right w:val="nil"/>
            </w:tcBorders>
            <w:shd w:val="clear" w:color="auto" w:fill="auto"/>
            <w:vAlign w:val="bottom"/>
            <w:hideMark/>
          </w:tcPr>
          <w:p w14:paraId="07E5D76F"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19 In onze </w:t>
            </w:r>
            <w:proofErr w:type="spellStart"/>
            <w:r w:rsidRPr="00A46503">
              <w:rPr>
                <w:rFonts w:ascii="Arial" w:eastAsia="Times New Roman" w:hAnsi="Arial" w:cs="Arial"/>
                <w:sz w:val="18"/>
                <w:szCs w:val="18"/>
              </w:rPr>
              <w:t>organsiatie</w:t>
            </w:r>
            <w:proofErr w:type="spellEnd"/>
            <w:r w:rsidRPr="00A46503">
              <w:rPr>
                <w:rFonts w:ascii="Arial" w:eastAsia="Times New Roman" w:hAnsi="Arial" w:cs="Arial"/>
                <w:sz w:val="18"/>
                <w:szCs w:val="18"/>
              </w:rPr>
              <w:t xml:space="preserve"> houdt men </w:t>
            </w:r>
            <w:proofErr w:type="spellStart"/>
            <w:r w:rsidRPr="00A46503">
              <w:rPr>
                <w:rFonts w:ascii="Arial" w:eastAsia="Times New Roman" w:hAnsi="Arial" w:cs="Arial"/>
                <w:sz w:val="18"/>
                <w:szCs w:val="18"/>
              </w:rPr>
              <w:t>o.h.a</w:t>
            </w:r>
            <w:proofErr w:type="spellEnd"/>
            <w:r w:rsidRPr="00A46503">
              <w:rPr>
                <w:rFonts w:ascii="Arial" w:eastAsia="Times New Roman" w:hAnsi="Arial" w:cs="Arial"/>
                <w:sz w:val="18"/>
                <w:szCs w:val="18"/>
              </w:rPr>
              <w:t xml:space="preserve">. vast aan bestaande methodes, </w:t>
            </w:r>
            <w:r w:rsidRPr="00A46503">
              <w:rPr>
                <w:rFonts w:ascii="Arial" w:eastAsia="Times New Roman" w:hAnsi="Arial" w:cs="Arial"/>
                <w:sz w:val="18"/>
                <w:szCs w:val="18"/>
              </w:rPr>
              <w:br/>
              <w:t xml:space="preserve">     waardoor de </w:t>
            </w:r>
            <w:proofErr w:type="spellStart"/>
            <w:r w:rsidRPr="00A46503">
              <w:rPr>
                <w:rFonts w:ascii="Arial" w:eastAsia="Times New Roman" w:hAnsi="Arial" w:cs="Arial"/>
                <w:sz w:val="18"/>
                <w:szCs w:val="18"/>
              </w:rPr>
              <w:t>evt</w:t>
            </w:r>
            <w:proofErr w:type="spellEnd"/>
            <w:r w:rsidRPr="00A46503">
              <w:rPr>
                <w:rFonts w:ascii="Arial" w:eastAsia="Times New Roman" w:hAnsi="Arial" w:cs="Arial"/>
                <w:sz w:val="18"/>
                <w:szCs w:val="18"/>
              </w:rPr>
              <w:t xml:space="preserve"> samenwerking moeilijk kan gaan verlopen</w:t>
            </w:r>
          </w:p>
        </w:tc>
        <w:tc>
          <w:tcPr>
            <w:tcW w:w="301" w:type="dxa"/>
            <w:tcBorders>
              <w:top w:val="nil"/>
              <w:left w:val="nil"/>
              <w:bottom w:val="nil"/>
              <w:right w:val="nil"/>
            </w:tcBorders>
            <w:shd w:val="clear" w:color="auto" w:fill="auto"/>
            <w:noWrap/>
            <w:vAlign w:val="center"/>
            <w:hideMark/>
          </w:tcPr>
          <w:p w14:paraId="17866A8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1AB0C50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0A82B80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53DA469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008000"/>
            <w:noWrap/>
            <w:vAlign w:val="center"/>
            <w:hideMark/>
          </w:tcPr>
          <w:p w14:paraId="77D2361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5670FAA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474C8F7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29DB3149" w14:textId="77777777" w:rsidTr="00A46503">
        <w:trPr>
          <w:trHeight w:val="500"/>
        </w:trPr>
        <w:tc>
          <w:tcPr>
            <w:tcW w:w="7716" w:type="dxa"/>
            <w:tcBorders>
              <w:top w:val="nil"/>
              <w:left w:val="nil"/>
              <w:bottom w:val="nil"/>
              <w:right w:val="nil"/>
            </w:tcBorders>
            <w:shd w:val="clear" w:color="000000" w:fill="C0C0C0"/>
            <w:vAlign w:val="bottom"/>
            <w:hideMark/>
          </w:tcPr>
          <w:p w14:paraId="111B1A1E"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20 De invoering van een evt. samenwerking valt waarschijnlijk samen met een </w:t>
            </w:r>
            <w:r w:rsidRPr="00A46503">
              <w:rPr>
                <w:rFonts w:ascii="Arial" w:eastAsia="Times New Roman" w:hAnsi="Arial" w:cs="Arial"/>
                <w:sz w:val="18"/>
                <w:szCs w:val="18"/>
              </w:rPr>
              <w:br/>
              <w:t xml:space="preserve">     wijziging in de doelstelling van onze organisatie</w:t>
            </w:r>
          </w:p>
        </w:tc>
        <w:tc>
          <w:tcPr>
            <w:tcW w:w="301" w:type="dxa"/>
            <w:tcBorders>
              <w:top w:val="nil"/>
              <w:left w:val="nil"/>
              <w:bottom w:val="nil"/>
              <w:right w:val="nil"/>
            </w:tcBorders>
            <w:shd w:val="clear" w:color="000000" w:fill="C0C0C0"/>
            <w:noWrap/>
            <w:vAlign w:val="center"/>
            <w:hideMark/>
          </w:tcPr>
          <w:p w14:paraId="57C5A93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54FAA02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2DDE5F2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46F4CEA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38A8D00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3F429EC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79D2DFA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6CBE966D" w14:textId="77777777" w:rsidTr="00A46503">
        <w:trPr>
          <w:trHeight w:val="440"/>
        </w:trPr>
        <w:tc>
          <w:tcPr>
            <w:tcW w:w="7716" w:type="dxa"/>
            <w:tcBorders>
              <w:top w:val="nil"/>
              <w:left w:val="nil"/>
              <w:bottom w:val="nil"/>
              <w:right w:val="nil"/>
            </w:tcBorders>
            <w:shd w:val="clear" w:color="auto" w:fill="auto"/>
            <w:vAlign w:val="bottom"/>
            <w:hideMark/>
          </w:tcPr>
          <w:p w14:paraId="58FE7DBB"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21 De invoering van een </w:t>
            </w:r>
            <w:proofErr w:type="spellStart"/>
            <w:r w:rsidRPr="00A46503">
              <w:rPr>
                <w:rFonts w:ascii="Arial" w:eastAsia="Times New Roman" w:hAnsi="Arial" w:cs="Arial"/>
                <w:sz w:val="18"/>
                <w:szCs w:val="18"/>
              </w:rPr>
              <w:t>evt</w:t>
            </w:r>
            <w:proofErr w:type="spellEnd"/>
            <w:r w:rsidRPr="00A46503">
              <w:rPr>
                <w:rFonts w:ascii="Arial" w:eastAsia="Times New Roman" w:hAnsi="Arial" w:cs="Arial"/>
                <w:sz w:val="18"/>
                <w:szCs w:val="18"/>
              </w:rPr>
              <w:t xml:space="preserve"> samenwerking valt samen met - of betekent</w:t>
            </w:r>
            <w:r w:rsidRPr="00A46503">
              <w:rPr>
                <w:rFonts w:ascii="Arial" w:eastAsia="Times New Roman" w:hAnsi="Arial" w:cs="Arial"/>
                <w:sz w:val="18"/>
                <w:szCs w:val="18"/>
              </w:rPr>
              <w:br/>
              <w:t xml:space="preserve">     een reorganisatie in onze </w:t>
            </w:r>
            <w:proofErr w:type="spellStart"/>
            <w:r w:rsidRPr="00A46503">
              <w:rPr>
                <w:rFonts w:ascii="Arial" w:eastAsia="Times New Roman" w:hAnsi="Arial" w:cs="Arial"/>
                <w:sz w:val="18"/>
                <w:szCs w:val="18"/>
              </w:rPr>
              <w:t>organsiatie</w:t>
            </w:r>
            <w:proofErr w:type="spellEnd"/>
          </w:p>
        </w:tc>
        <w:tc>
          <w:tcPr>
            <w:tcW w:w="301" w:type="dxa"/>
            <w:tcBorders>
              <w:top w:val="nil"/>
              <w:left w:val="nil"/>
              <w:bottom w:val="nil"/>
              <w:right w:val="nil"/>
            </w:tcBorders>
            <w:shd w:val="clear" w:color="auto" w:fill="auto"/>
            <w:noWrap/>
            <w:vAlign w:val="center"/>
            <w:hideMark/>
          </w:tcPr>
          <w:p w14:paraId="362A625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130AD98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2246EB0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15B42C9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3C20432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3CBDDB6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5A96F84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6A0F15F6" w14:textId="77777777" w:rsidTr="00A46503">
        <w:trPr>
          <w:trHeight w:val="440"/>
        </w:trPr>
        <w:tc>
          <w:tcPr>
            <w:tcW w:w="7716" w:type="dxa"/>
            <w:tcBorders>
              <w:top w:val="nil"/>
              <w:left w:val="nil"/>
              <w:bottom w:val="nil"/>
              <w:right w:val="nil"/>
            </w:tcBorders>
            <w:shd w:val="clear" w:color="000000" w:fill="C0C0C0"/>
            <w:vAlign w:val="bottom"/>
            <w:hideMark/>
          </w:tcPr>
          <w:p w14:paraId="669DB201"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22 De samenwerking op dit moment introduceren is een </w:t>
            </w:r>
            <w:r w:rsidRPr="00A46503">
              <w:rPr>
                <w:rFonts w:ascii="Arial" w:eastAsia="Times New Roman" w:hAnsi="Arial" w:cs="Arial"/>
                <w:sz w:val="18"/>
                <w:szCs w:val="18"/>
              </w:rPr>
              <w:br/>
              <w:t xml:space="preserve">     verkeerd moment</w:t>
            </w:r>
          </w:p>
        </w:tc>
        <w:tc>
          <w:tcPr>
            <w:tcW w:w="301" w:type="dxa"/>
            <w:tcBorders>
              <w:top w:val="nil"/>
              <w:left w:val="nil"/>
              <w:bottom w:val="nil"/>
              <w:right w:val="nil"/>
            </w:tcBorders>
            <w:shd w:val="clear" w:color="000000" w:fill="C0C0C0"/>
            <w:noWrap/>
            <w:vAlign w:val="center"/>
            <w:hideMark/>
          </w:tcPr>
          <w:p w14:paraId="4AC2CB7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2E04A52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03403B2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BFBFBF"/>
            <w:noWrap/>
            <w:vAlign w:val="center"/>
            <w:hideMark/>
          </w:tcPr>
          <w:p w14:paraId="522A48A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008000"/>
            <w:noWrap/>
            <w:vAlign w:val="center"/>
            <w:hideMark/>
          </w:tcPr>
          <w:p w14:paraId="3B31B6F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7D45D89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7B93A43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02E59C1B" w14:textId="77777777" w:rsidTr="00A46503">
        <w:trPr>
          <w:trHeight w:val="440"/>
        </w:trPr>
        <w:tc>
          <w:tcPr>
            <w:tcW w:w="7716" w:type="dxa"/>
            <w:tcBorders>
              <w:top w:val="nil"/>
              <w:left w:val="nil"/>
              <w:bottom w:val="nil"/>
              <w:right w:val="nil"/>
            </w:tcBorders>
            <w:shd w:val="clear" w:color="auto" w:fill="auto"/>
            <w:vAlign w:val="bottom"/>
            <w:hideMark/>
          </w:tcPr>
          <w:p w14:paraId="5FCA6BB0"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23 het vaststellen van de doelgroep voor de samenwerking gebeurt</w:t>
            </w:r>
            <w:r w:rsidRPr="00A46503">
              <w:rPr>
                <w:rFonts w:ascii="Arial" w:eastAsia="Times New Roman" w:hAnsi="Arial" w:cs="Arial"/>
                <w:sz w:val="18"/>
                <w:szCs w:val="18"/>
              </w:rPr>
              <w:br/>
              <w:t xml:space="preserve">     waarschijnlijk voordat de samenwerking wordt ingevoerd</w:t>
            </w:r>
          </w:p>
        </w:tc>
        <w:tc>
          <w:tcPr>
            <w:tcW w:w="301" w:type="dxa"/>
            <w:tcBorders>
              <w:top w:val="nil"/>
              <w:left w:val="nil"/>
              <w:bottom w:val="nil"/>
              <w:right w:val="nil"/>
            </w:tcBorders>
            <w:shd w:val="clear" w:color="auto" w:fill="auto"/>
            <w:noWrap/>
            <w:vAlign w:val="center"/>
            <w:hideMark/>
          </w:tcPr>
          <w:p w14:paraId="7392194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46E17B0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533AD16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128140C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039EE7A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02292DC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00CE3C2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18C0256F" w14:textId="77777777" w:rsidTr="00A46503">
        <w:trPr>
          <w:trHeight w:val="440"/>
        </w:trPr>
        <w:tc>
          <w:tcPr>
            <w:tcW w:w="7716" w:type="dxa"/>
            <w:tcBorders>
              <w:top w:val="nil"/>
              <w:left w:val="nil"/>
              <w:bottom w:val="nil"/>
              <w:right w:val="nil"/>
            </w:tcBorders>
            <w:shd w:val="clear" w:color="000000" w:fill="C0C0C0"/>
            <w:vAlign w:val="bottom"/>
            <w:hideMark/>
          </w:tcPr>
          <w:p w14:paraId="3DA26150"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24 Onze </w:t>
            </w:r>
            <w:proofErr w:type="spellStart"/>
            <w:r w:rsidRPr="00A46503">
              <w:rPr>
                <w:rFonts w:ascii="Arial" w:eastAsia="Times New Roman" w:hAnsi="Arial" w:cs="Arial"/>
                <w:sz w:val="18"/>
                <w:szCs w:val="18"/>
              </w:rPr>
              <w:t>organsiatie</w:t>
            </w:r>
            <w:proofErr w:type="spellEnd"/>
            <w:r w:rsidRPr="00A46503">
              <w:rPr>
                <w:rFonts w:ascii="Arial" w:eastAsia="Times New Roman" w:hAnsi="Arial" w:cs="Arial"/>
                <w:sz w:val="18"/>
                <w:szCs w:val="18"/>
              </w:rPr>
              <w:t xml:space="preserve"> zou zonder moeite terug kunnen vallen op de bestaande</w:t>
            </w:r>
            <w:r w:rsidRPr="00A46503">
              <w:rPr>
                <w:rFonts w:ascii="Arial" w:eastAsia="Times New Roman" w:hAnsi="Arial" w:cs="Arial"/>
                <w:sz w:val="18"/>
                <w:szCs w:val="18"/>
              </w:rPr>
              <w:br/>
              <w:t xml:space="preserve">     situatie in het geval de evt. samenwerking niet het verwachte oplevert</w:t>
            </w:r>
          </w:p>
        </w:tc>
        <w:tc>
          <w:tcPr>
            <w:tcW w:w="301" w:type="dxa"/>
            <w:tcBorders>
              <w:top w:val="nil"/>
              <w:left w:val="nil"/>
              <w:bottom w:val="nil"/>
              <w:right w:val="nil"/>
            </w:tcBorders>
            <w:shd w:val="clear" w:color="000000" w:fill="C0C0C0"/>
            <w:noWrap/>
            <w:vAlign w:val="center"/>
            <w:hideMark/>
          </w:tcPr>
          <w:p w14:paraId="197C18E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48D44CF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139A04B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16B3978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02C9E97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170E73F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2084911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29573710" w14:textId="77777777" w:rsidTr="00A46503">
        <w:trPr>
          <w:trHeight w:val="440"/>
        </w:trPr>
        <w:tc>
          <w:tcPr>
            <w:tcW w:w="7716" w:type="dxa"/>
            <w:tcBorders>
              <w:top w:val="nil"/>
              <w:left w:val="nil"/>
              <w:bottom w:val="nil"/>
              <w:right w:val="nil"/>
            </w:tcBorders>
            <w:shd w:val="clear" w:color="auto" w:fill="auto"/>
            <w:vAlign w:val="bottom"/>
            <w:hideMark/>
          </w:tcPr>
          <w:p w14:paraId="1E68DEA1"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25 Onze </w:t>
            </w:r>
            <w:proofErr w:type="spellStart"/>
            <w:r w:rsidRPr="00A46503">
              <w:rPr>
                <w:rFonts w:ascii="Arial" w:eastAsia="Times New Roman" w:hAnsi="Arial" w:cs="Arial"/>
                <w:sz w:val="18"/>
                <w:szCs w:val="18"/>
              </w:rPr>
              <w:t>organsiatie</w:t>
            </w:r>
            <w:proofErr w:type="spellEnd"/>
            <w:r w:rsidRPr="00A46503">
              <w:rPr>
                <w:rFonts w:ascii="Arial" w:eastAsia="Times New Roman" w:hAnsi="Arial" w:cs="Arial"/>
                <w:sz w:val="18"/>
                <w:szCs w:val="18"/>
              </w:rPr>
              <w:t xml:space="preserve"> kan een </w:t>
            </w:r>
            <w:proofErr w:type="spellStart"/>
            <w:r w:rsidRPr="00A46503">
              <w:rPr>
                <w:rFonts w:ascii="Arial" w:eastAsia="Times New Roman" w:hAnsi="Arial" w:cs="Arial"/>
                <w:sz w:val="18"/>
                <w:szCs w:val="18"/>
              </w:rPr>
              <w:t>evt</w:t>
            </w:r>
            <w:proofErr w:type="spellEnd"/>
            <w:r w:rsidRPr="00A46503">
              <w:rPr>
                <w:rFonts w:ascii="Arial" w:eastAsia="Times New Roman" w:hAnsi="Arial" w:cs="Arial"/>
                <w:sz w:val="18"/>
                <w:szCs w:val="18"/>
              </w:rPr>
              <w:t xml:space="preserve"> samenwerking op elk willekeurig tijdstip   </w:t>
            </w:r>
            <w:r w:rsidRPr="00A46503">
              <w:rPr>
                <w:rFonts w:ascii="Arial" w:eastAsia="Times New Roman" w:hAnsi="Arial" w:cs="Arial"/>
                <w:sz w:val="18"/>
                <w:szCs w:val="18"/>
              </w:rPr>
              <w:br/>
              <w:t xml:space="preserve">     uitvoeren</w:t>
            </w:r>
          </w:p>
        </w:tc>
        <w:tc>
          <w:tcPr>
            <w:tcW w:w="301" w:type="dxa"/>
            <w:tcBorders>
              <w:top w:val="nil"/>
              <w:left w:val="nil"/>
              <w:bottom w:val="nil"/>
              <w:right w:val="nil"/>
            </w:tcBorders>
            <w:shd w:val="clear" w:color="auto" w:fill="auto"/>
            <w:noWrap/>
            <w:vAlign w:val="center"/>
            <w:hideMark/>
          </w:tcPr>
          <w:p w14:paraId="38318F0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6048860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594BE61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4FC69E6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11B7A90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4DDCB36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26DA8CC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4CAD82A0" w14:textId="77777777" w:rsidTr="00A46503">
        <w:trPr>
          <w:trHeight w:val="440"/>
        </w:trPr>
        <w:tc>
          <w:tcPr>
            <w:tcW w:w="7716" w:type="dxa"/>
            <w:tcBorders>
              <w:top w:val="nil"/>
              <w:left w:val="nil"/>
              <w:bottom w:val="nil"/>
              <w:right w:val="nil"/>
            </w:tcBorders>
            <w:shd w:val="clear" w:color="000000" w:fill="C0C0C0"/>
            <w:vAlign w:val="bottom"/>
            <w:hideMark/>
          </w:tcPr>
          <w:p w14:paraId="11E81DF5"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26 De samenwerking kan waarschijnlijk worden uitgevoerd zonder dat</w:t>
            </w:r>
            <w:r w:rsidRPr="00A46503">
              <w:rPr>
                <w:rFonts w:ascii="Arial" w:eastAsia="Times New Roman" w:hAnsi="Arial" w:cs="Arial"/>
                <w:sz w:val="18"/>
                <w:szCs w:val="18"/>
              </w:rPr>
              <w:br/>
              <w:t xml:space="preserve">     dit ingrijpende veranderingen binnen onze organisatie vergt</w:t>
            </w:r>
          </w:p>
        </w:tc>
        <w:tc>
          <w:tcPr>
            <w:tcW w:w="301" w:type="dxa"/>
            <w:tcBorders>
              <w:top w:val="nil"/>
              <w:left w:val="nil"/>
              <w:bottom w:val="nil"/>
              <w:right w:val="nil"/>
            </w:tcBorders>
            <w:shd w:val="clear" w:color="000000" w:fill="C0C0C0"/>
            <w:noWrap/>
            <w:vAlign w:val="center"/>
            <w:hideMark/>
          </w:tcPr>
          <w:p w14:paraId="10D1FBE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62B878D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008000"/>
            <w:noWrap/>
            <w:vAlign w:val="center"/>
            <w:hideMark/>
          </w:tcPr>
          <w:p w14:paraId="5A01DB3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14432BB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6FF0CC7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03DFF76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4222D0B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153B7BAF" w14:textId="77777777" w:rsidTr="00A46503">
        <w:trPr>
          <w:trHeight w:val="440"/>
        </w:trPr>
        <w:tc>
          <w:tcPr>
            <w:tcW w:w="7716" w:type="dxa"/>
            <w:tcBorders>
              <w:top w:val="nil"/>
              <w:left w:val="nil"/>
              <w:bottom w:val="nil"/>
              <w:right w:val="nil"/>
            </w:tcBorders>
            <w:shd w:val="clear" w:color="auto" w:fill="auto"/>
            <w:vAlign w:val="bottom"/>
            <w:hideMark/>
          </w:tcPr>
          <w:p w14:paraId="377909EB"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27 De evt. samenwerking voldoet aan een behoefte binnen onze </w:t>
            </w:r>
            <w:proofErr w:type="spellStart"/>
            <w:r w:rsidRPr="00A46503">
              <w:rPr>
                <w:rFonts w:ascii="Arial" w:eastAsia="Times New Roman" w:hAnsi="Arial" w:cs="Arial"/>
                <w:sz w:val="18"/>
                <w:szCs w:val="18"/>
              </w:rPr>
              <w:t>organsiatie</w:t>
            </w:r>
            <w:proofErr w:type="spellEnd"/>
          </w:p>
        </w:tc>
        <w:tc>
          <w:tcPr>
            <w:tcW w:w="301" w:type="dxa"/>
            <w:tcBorders>
              <w:top w:val="nil"/>
              <w:left w:val="nil"/>
              <w:bottom w:val="nil"/>
              <w:right w:val="nil"/>
            </w:tcBorders>
            <w:shd w:val="clear" w:color="auto" w:fill="auto"/>
            <w:noWrap/>
            <w:vAlign w:val="center"/>
            <w:hideMark/>
          </w:tcPr>
          <w:p w14:paraId="397E556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3E9E88B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62EF8E7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1B39A86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0DFF29B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10F08D0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775F11D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2EB027B8" w14:textId="77777777" w:rsidTr="00A46503">
        <w:trPr>
          <w:trHeight w:val="440"/>
        </w:trPr>
        <w:tc>
          <w:tcPr>
            <w:tcW w:w="7716" w:type="dxa"/>
            <w:tcBorders>
              <w:top w:val="nil"/>
              <w:left w:val="nil"/>
              <w:bottom w:val="nil"/>
              <w:right w:val="nil"/>
            </w:tcBorders>
            <w:shd w:val="clear" w:color="000000" w:fill="C0C0C0"/>
            <w:vAlign w:val="bottom"/>
            <w:hideMark/>
          </w:tcPr>
          <w:p w14:paraId="2604ACB0"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28 De samenwerking speelt in op één van de binnen onze </w:t>
            </w:r>
            <w:proofErr w:type="spellStart"/>
            <w:r w:rsidRPr="00A46503">
              <w:rPr>
                <w:rFonts w:ascii="Arial" w:eastAsia="Times New Roman" w:hAnsi="Arial" w:cs="Arial"/>
                <w:sz w:val="18"/>
                <w:szCs w:val="18"/>
              </w:rPr>
              <w:t>organsiatie</w:t>
            </w:r>
            <w:proofErr w:type="spellEnd"/>
            <w:r w:rsidRPr="00A46503">
              <w:rPr>
                <w:rFonts w:ascii="Arial" w:eastAsia="Times New Roman" w:hAnsi="Arial" w:cs="Arial"/>
                <w:sz w:val="18"/>
                <w:szCs w:val="18"/>
              </w:rPr>
              <w:br/>
              <w:t xml:space="preserve">     vastgestelde prioriteiten</w:t>
            </w:r>
          </w:p>
        </w:tc>
        <w:tc>
          <w:tcPr>
            <w:tcW w:w="301" w:type="dxa"/>
            <w:tcBorders>
              <w:top w:val="nil"/>
              <w:left w:val="nil"/>
              <w:bottom w:val="nil"/>
              <w:right w:val="nil"/>
            </w:tcBorders>
            <w:shd w:val="clear" w:color="000000" w:fill="C0C0C0"/>
            <w:noWrap/>
            <w:vAlign w:val="center"/>
            <w:hideMark/>
          </w:tcPr>
          <w:p w14:paraId="1C6193B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666B7FC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4512FCD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047BB43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18BDFE4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4BD077C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1790F26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5DB38AB0" w14:textId="77777777" w:rsidTr="00A46503">
        <w:trPr>
          <w:trHeight w:val="440"/>
        </w:trPr>
        <w:tc>
          <w:tcPr>
            <w:tcW w:w="7716" w:type="dxa"/>
            <w:tcBorders>
              <w:top w:val="nil"/>
              <w:left w:val="nil"/>
              <w:bottom w:val="nil"/>
              <w:right w:val="nil"/>
            </w:tcBorders>
            <w:shd w:val="clear" w:color="auto" w:fill="auto"/>
            <w:vAlign w:val="bottom"/>
            <w:hideMark/>
          </w:tcPr>
          <w:p w14:paraId="36F09091"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29 De evt. samenwerking sluit niet goed aan bij de behoefte van onze</w:t>
            </w:r>
            <w:r w:rsidRPr="00A46503">
              <w:rPr>
                <w:rFonts w:ascii="Arial" w:eastAsia="Times New Roman" w:hAnsi="Arial" w:cs="Arial"/>
                <w:sz w:val="18"/>
                <w:szCs w:val="18"/>
              </w:rPr>
              <w:br/>
              <w:t xml:space="preserve">     doelgroep</w:t>
            </w:r>
          </w:p>
        </w:tc>
        <w:tc>
          <w:tcPr>
            <w:tcW w:w="301" w:type="dxa"/>
            <w:tcBorders>
              <w:top w:val="nil"/>
              <w:left w:val="nil"/>
              <w:bottom w:val="nil"/>
              <w:right w:val="nil"/>
            </w:tcBorders>
            <w:shd w:val="clear" w:color="auto" w:fill="auto"/>
            <w:noWrap/>
            <w:vAlign w:val="center"/>
            <w:hideMark/>
          </w:tcPr>
          <w:p w14:paraId="45E6D28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43278CA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5F4C26C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0777A18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137C11E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19C7B9A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1E2A741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20A148E9" w14:textId="77777777" w:rsidTr="00A46503">
        <w:trPr>
          <w:trHeight w:val="465"/>
        </w:trPr>
        <w:tc>
          <w:tcPr>
            <w:tcW w:w="7716" w:type="dxa"/>
            <w:tcBorders>
              <w:top w:val="nil"/>
              <w:left w:val="nil"/>
              <w:bottom w:val="nil"/>
              <w:right w:val="nil"/>
            </w:tcBorders>
            <w:shd w:val="clear" w:color="000000" w:fill="C0C0C0"/>
            <w:vAlign w:val="bottom"/>
            <w:hideMark/>
          </w:tcPr>
          <w:p w14:paraId="4BDC6BF6"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30 Onder de medewerkers bestaat waarschijnlijk weerstand tegen het invoeren</w:t>
            </w:r>
            <w:r w:rsidRPr="00A46503">
              <w:rPr>
                <w:rFonts w:ascii="Arial" w:eastAsia="Times New Roman" w:hAnsi="Arial" w:cs="Arial"/>
                <w:sz w:val="18"/>
                <w:szCs w:val="18"/>
              </w:rPr>
              <w:br/>
              <w:t xml:space="preserve">     van een dergelijke evt. samenwerking</w:t>
            </w:r>
          </w:p>
        </w:tc>
        <w:tc>
          <w:tcPr>
            <w:tcW w:w="301" w:type="dxa"/>
            <w:tcBorders>
              <w:top w:val="nil"/>
              <w:left w:val="nil"/>
              <w:bottom w:val="nil"/>
              <w:right w:val="nil"/>
            </w:tcBorders>
            <w:shd w:val="clear" w:color="000000" w:fill="C0C0C0"/>
            <w:noWrap/>
            <w:vAlign w:val="center"/>
            <w:hideMark/>
          </w:tcPr>
          <w:p w14:paraId="6226970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7D7CDF8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3A972A4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543E04D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6A4D840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3ACED00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2B10051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204EE9B2" w14:textId="77777777" w:rsidTr="00A46503">
        <w:trPr>
          <w:trHeight w:val="440"/>
        </w:trPr>
        <w:tc>
          <w:tcPr>
            <w:tcW w:w="7716" w:type="dxa"/>
            <w:tcBorders>
              <w:top w:val="nil"/>
              <w:left w:val="nil"/>
              <w:bottom w:val="nil"/>
              <w:right w:val="nil"/>
            </w:tcBorders>
            <w:shd w:val="clear" w:color="auto" w:fill="auto"/>
            <w:vAlign w:val="bottom"/>
            <w:hideMark/>
          </w:tcPr>
          <w:p w14:paraId="6676D388"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31 Wij verwachten dat het invoeren van een evt. samenwerking negatieve</w:t>
            </w:r>
            <w:r w:rsidRPr="00A46503">
              <w:rPr>
                <w:rFonts w:ascii="Arial" w:eastAsia="Times New Roman" w:hAnsi="Arial" w:cs="Arial"/>
                <w:sz w:val="18"/>
                <w:szCs w:val="18"/>
              </w:rPr>
              <w:br/>
              <w:t xml:space="preserve">     gevolgen heeft</w:t>
            </w:r>
          </w:p>
        </w:tc>
        <w:tc>
          <w:tcPr>
            <w:tcW w:w="301" w:type="dxa"/>
            <w:tcBorders>
              <w:top w:val="nil"/>
              <w:left w:val="nil"/>
              <w:bottom w:val="nil"/>
              <w:right w:val="nil"/>
            </w:tcBorders>
            <w:shd w:val="clear" w:color="auto" w:fill="auto"/>
            <w:noWrap/>
            <w:vAlign w:val="center"/>
            <w:hideMark/>
          </w:tcPr>
          <w:p w14:paraId="779DEDC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00B808A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2F30668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6ED91E0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1A62F77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61BC292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0A84B63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2605EAE0" w14:textId="77777777" w:rsidTr="00A46503">
        <w:trPr>
          <w:trHeight w:val="440"/>
        </w:trPr>
        <w:tc>
          <w:tcPr>
            <w:tcW w:w="7716" w:type="dxa"/>
            <w:tcBorders>
              <w:top w:val="nil"/>
              <w:left w:val="nil"/>
              <w:bottom w:val="nil"/>
              <w:right w:val="nil"/>
            </w:tcBorders>
            <w:shd w:val="clear" w:color="000000" w:fill="C0C0C0"/>
            <w:vAlign w:val="bottom"/>
            <w:hideMark/>
          </w:tcPr>
          <w:p w14:paraId="0E680E5C"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32 De medewerkers van onze </w:t>
            </w:r>
            <w:proofErr w:type="spellStart"/>
            <w:r w:rsidRPr="00A46503">
              <w:rPr>
                <w:rFonts w:ascii="Arial" w:eastAsia="Times New Roman" w:hAnsi="Arial" w:cs="Arial"/>
                <w:sz w:val="18"/>
                <w:szCs w:val="18"/>
              </w:rPr>
              <w:t>organsiatie</w:t>
            </w:r>
            <w:proofErr w:type="spellEnd"/>
            <w:r w:rsidRPr="00A46503">
              <w:rPr>
                <w:rFonts w:ascii="Arial" w:eastAsia="Times New Roman" w:hAnsi="Arial" w:cs="Arial"/>
                <w:sz w:val="18"/>
                <w:szCs w:val="18"/>
              </w:rPr>
              <w:t xml:space="preserve"> staan waarschijnlijk wantrouwend </w:t>
            </w:r>
            <w:r w:rsidRPr="00A46503">
              <w:rPr>
                <w:rFonts w:ascii="Arial" w:eastAsia="Times New Roman" w:hAnsi="Arial" w:cs="Arial"/>
                <w:sz w:val="18"/>
                <w:szCs w:val="18"/>
              </w:rPr>
              <w:br/>
              <w:t xml:space="preserve">     tegenover de redenen voor het invoeren van de evt. samenwerking</w:t>
            </w:r>
          </w:p>
        </w:tc>
        <w:tc>
          <w:tcPr>
            <w:tcW w:w="301" w:type="dxa"/>
            <w:tcBorders>
              <w:top w:val="nil"/>
              <w:left w:val="nil"/>
              <w:bottom w:val="nil"/>
              <w:right w:val="nil"/>
            </w:tcBorders>
            <w:shd w:val="clear" w:color="000000" w:fill="C0C0C0"/>
            <w:noWrap/>
            <w:vAlign w:val="center"/>
            <w:hideMark/>
          </w:tcPr>
          <w:p w14:paraId="48FB97D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76FD0AB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648FFE3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0319778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030C2CB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051B85A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0BE3321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7323FFED" w14:textId="77777777" w:rsidTr="00A46503">
        <w:trPr>
          <w:trHeight w:val="440"/>
        </w:trPr>
        <w:tc>
          <w:tcPr>
            <w:tcW w:w="7716" w:type="dxa"/>
            <w:tcBorders>
              <w:top w:val="nil"/>
              <w:left w:val="nil"/>
              <w:bottom w:val="nil"/>
              <w:right w:val="nil"/>
            </w:tcBorders>
            <w:shd w:val="clear" w:color="auto" w:fill="auto"/>
            <w:vAlign w:val="bottom"/>
            <w:hideMark/>
          </w:tcPr>
          <w:p w14:paraId="4C104E75"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33 De werkverhoudingen binnen onze organisatie worden door de</w:t>
            </w:r>
            <w:r w:rsidRPr="00A46503">
              <w:rPr>
                <w:rFonts w:ascii="Arial" w:eastAsia="Times New Roman" w:hAnsi="Arial" w:cs="Arial"/>
                <w:sz w:val="18"/>
                <w:szCs w:val="18"/>
              </w:rPr>
              <w:br/>
              <w:t xml:space="preserve">     invoering van de evt. samenwerking waarschijnlijk verslechterd</w:t>
            </w:r>
          </w:p>
        </w:tc>
        <w:tc>
          <w:tcPr>
            <w:tcW w:w="301" w:type="dxa"/>
            <w:tcBorders>
              <w:top w:val="nil"/>
              <w:left w:val="nil"/>
              <w:bottom w:val="nil"/>
              <w:right w:val="nil"/>
            </w:tcBorders>
            <w:shd w:val="clear" w:color="auto" w:fill="auto"/>
            <w:noWrap/>
            <w:vAlign w:val="center"/>
            <w:hideMark/>
          </w:tcPr>
          <w:p w14:paraId="289EADB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6A7C1BE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36474A8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68020BA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318703B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23A6D78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52A7318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1B52C798" w14:textId="77777777" w:rsidTr="00A46503">
        <w:trPr>
          <w:trHeight w:val="515"/>
        </w:trPr>
        <w:tc>
          <w:tcPr>
            <w:tcW w:w="7716" w:type="dxa"/>
            <w:tcBorders>
              <w:top w:val="nil"/>
              <w:left w:val="nil"/>
              <w:bottom w:val="nil"/>
              <w:right w:val="nil"/>
            </w:tcBorders>
            <w:shd w:val="clear" w:color="000000" w:fill="C0C0C0"/>
            <w:vAlign w:val="bottom"/>
            <w:hideMark/>
          </w:tcPr>
          <w:p w14:paraId="471E18EA"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34 Ten tijde van de invoering van de evt. samenwerking zijn waarschijnlijk de </w:t>
            </w:r>
            <w:r w:rsidRPr="00A46503">
              <w:rPr>
                <w:rFonts w:ascii="Arial" w:eastAsia="Times New Roman" w:hAnsi="Arial" w:cs="Arial"/>
                <w:sz w:val="18"/>
                <w:szCs w:val="18"/>
              </w:rPr>
              <w:br/>
              <w:t xml:space="preserve">     medewerkers van onze </w:t>
            </w:r>
            <w:proofErr w:type="spellStart"/>
            <w:r w:rsidRPr="00A46503">
              <w:rPr>
                <w:rFonts w:ascii="Arial" w:eastAsia="Times New Roman" w:hAnsi="Arial" w:cs="Arial"/>
                <w:sz w:val="18"/>
                <w:szCs w:val="18"/>
              </w:rPr>
              <w:t>organsiatie</w:t>
            </w:r>
            <w:proofErr w:type="spellEnd"/>
            <w:r w:rsidRPr="00A46503">
              <w:rPr>
                <w:rFonts w:ascii="Arial" w:eastAsia="Times New Roman" w:hAnsi="Arial" w:cs="Arial"/>
                <w:sz w:val="18"/>
                <w:szCs w:val="18"/>
              </w:rPr>
              <w:t xml:space="preserve"> niet gemotiveerd voor de samenwerking</w:t>
            </w:r>
          </w:p>
        </w:tc>
        <w:tc>
          <w:tcPr>
            <w:tcW w:w="301" w:type="dxa"/>
            <w:tcBorders>
              <w:top w:val="nil"/>
              <w:left w:val="nil"/>
              <w:bottom w:val="nil"/>
              <w:right w:val="nil"/>
            </w:tcBorders>
            <w:shd w:val="clear" w:color="000000" w:fill="C0C0C0"/>
            <w:noWrap/>
            <w:vAlign w:val="center"/>
            <w:hideMark/>
          </w:tcPr>
          <w:p w14:paraId="68AE9F8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0E2BB63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3DF96B1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248D28E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56678C9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5D8A940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285D38A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760C3FA3" w14:textId="77777777" w:rsidTr="00A46503">
        <w:trPr>
          <w:trHeight w:val="440"/>
        </w:trPr>
        <w:tc>
          <w:tcPr>
            <w:tcW w:w="7716" w:type="dxa"/>
            <w:tcBorders>
              <w:top w:val="nil"/>
              <w:left w:val="nil"/>
              <w:bottom w:val="nil"/>
              <w:right w:val="nil"/>
            </w:tcBorders>
            <w:shd w:val="clear" w:color="auto" w:fill="auto"/>
            <w:vAlign w:val="bottom"/>
            <w:hideMark/>
          </w:tcPr>
          <w:p w14:paraId="51BFC7CB"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35 We maken er ons zorgen over dat het aanzien van ons werk ten</w:t>
            </w:r>
            <w:r w:rsidRPr="00A46503">
              <w:rPr>
                <w:rFonts w:ascii="Arial" w:eastAsia="Times New Roman" w:hAnsi="Arial" w:cs="Arial"/>
                <w:sz w:val="18"/>
                <w:szCs w:val="18"/>
              </w:rPr>
              <w:br/>
              <w:t xml:space="preserve">     gevolge van de invoering van de evt. samenwerking vermindert</w:t>
            </w:r>
          </w:p>
        </w:tc>
        <w:tc>
          <w:tcPr>
            <w:tcW w:w="301" w:type="dxa"/>
            <w:tcBorders>
              <w:top w:val="nil"/>
              <w:left w:val="nil"/>
              <w:bottom w:val="nil"/>
              <w:right w:val="nil"/>
            </w:tcBorders>
            <w:shd w:val="clear" w:color="auto" w:fill="auto"/>
            <w:noWrap/>
            <w:vAlign w:val="center"/>
            <w:hideMark/>
          </w:tcPr>
          <w:p w14:paraId="45608BB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23DCC49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676DEDC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7F46E15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5D40042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7BECFB1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4D69FC9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71C3ACBF" w14:textId="77777777" w:rsidTr="00A46503">
        <w:trPr>
          <w:trHeight w:val="440"/>
        </w:trPr>
        <w:tc>
          <w:tcPr>
            <w:tcW w:w="7716" w:type="dxa"/>
            <w:tcBorders>
              <w:top w:val="nil"/>
              <w:left w:val="nil"/>
              <w:bottom w:val="nil"/>
              <w:right w:val="nil"/>
            </w:tcBorders>
            <w:shd w:val="clear" w:color="000000" w:fill="C0C0C0"/>
            <w:vAlign w:val="bottom"/>
            <w:hideMark/>
          </w:tcPr>
          <w:p w14:paraId="4EF24A0C"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36 Wij verwachten dat door de invoering van de evt. samenwerking het</w:t>
            </w:r>
            <w:r w:rsidRPr="00A46503">
              <w:rPr>
                <w:rFonts w:ascii="Arial" w:eastAsia="Times New Roman" w:hAnsi="Arial" w:cs="Arial"/>
                <w:sz w:val="18"/>
                <w:szCs w:val="18"/>
              </w:rPr>
              <w:br/>
              <w:t xml:space="preserve">     verloop onder de medewerkers toeneemt</w:t>
            </w:r>
          </w:p>
        </w:tc>
        <w:tc>
          <w:tcPr>
            <w:tcW w:w="301" w:type="dxa"/>
            <w:tcBorders>
              <w:top w:val="nil"/>
              <w:left w:val="nil"/>
              <w:bottom w:val="nil"/>
              <w:right w:val="nil"/>
            </w:tcBorders>
            <w:shd w:val="clear" w:color="000000" w:fill="C0C0C0"/>
            <w:noWrap/>
            <w:vAlign w:val="center"/>
            <w:hideMark/>
          </w:tcPr>
          <w:p w14:paraId="400F95B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30EE46EC"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4023983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3094211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3DC673C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01538B6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7D16E10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34B6CCE6" w14:textId="77777777" w:rsidTr="00A46503">
        <w:trPr>
          <w:trHeight w:val="440"/>
        </w:trPr>
        <w:tc>
          <w:tcPr>
            <w:tcW w:w="7716" w:type="dxa"/>
            <w:tcBorders>
              <w:top w:val="nil"/>
              <w:left w:val="nil"/>
              <w:bottom w:val="nil"/>
              <w:right w:val="nil"/>
            </w:tcBorders>
            <w:shd w:val="clear" w:color="auto" w:fill="auto"/>
            <w:vAlign w:val="bottom"/>
            <w:hideMark/>
          </w:tcPr>
          <w:p w14:paraId="7AC713A5"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37 Wij verwachten dat ons aanbod zal verbeteren door de invoering</w:t>
            </w:r>
            <w:r w:rsidRPr="00A46503">
              <w:rPr>
                <w:rFonts w:ascii="Arial" w:eastAsia="Times New Roman" w:hAnsi="Arial" w:cs="Arial"/>
                <w:sz w:val="18"/>
                <w:szCs w:val="18"/>
              </w:rPr>
              <w:br/>
              <w:t xml:space="preserve">     van de evt. samenwerking</w:t>
            </w:r>
          </w:p>
        </w:tc>
        <w:tc>
          <w:tcPr>
            <w:tcW w:w="301" w:type="dxa"/>
            <w:tcBorders>
              <w:top w:val="nil"/>
              <w:left w:val="nil"/>
              <w:bottom w:val="nil"/>
              <w:right w:val="nil"/>
            </w:tcBorders>
            <w:shd w:val="clear" w:color="auto" w:fill="auto"/>
            <w:noWrap/>
            <w:vAlign w:val="center"/>
            <w:hideMark/>
          </w:tcPr>
          <w:p w14:paraId="42498F5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1B0BB8F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2BC3D1D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125522F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672AD749"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7191F3E4"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0746730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0F679717" w14:textId="77777777" w:rsidTr="00A46503">
        <w:trPr>
          <w:trHeight w:val="440"/>
        </w:trPr>
        <w:tc>
          <w:tcPr>
            <w:tcW w:w="7716" w:type="dxa"/>
            <w:tcBorders>
              <w:top w:val="nil"/>
              <w:left w:val="nil"/>
              <w:bottom w:val="nil"/>
              <w:right w:val="nil"/>
            </w:tcBorders>
            <w:shd w:val="clear" w:color="000000" w:fill="C0C0C0"/>
            <w:vAlign w:val="bottom"/>
            <w:hideMark/>
          </w:tcPr>
          <w:p w14:paraId="63DF5DBB"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38 Wij zijn van mening dat de samenwerking de tijd en moeite waard is, die</w:t>
            </w:r>
            <w:r w:rsidRPr="00A46503">
              <w:rPr>
                <w:rFonts w:ascii="Arial" w:eastAsia="Times New Roman" w:hAnsi="Arial" w:cs="Arial"/>
                <w:sz w:val="18"/>
                <w:szCs w:val="18"/>
              </w:rPr>
              <w:br/>
              <w:t xml:space="preserve">     nodig zijn om de samenwerking in te voeren </w:t>
            </w:r>
          </w:p>
        </w:tc>
        <w:tc>
          <w:tcPr>
            <w:tcW w:w="301" w:type="dxa"/>
            <w:tcBorders>
              <w:top w:val="nil"/>
              <w:left w:val="nil"/>
              <w:bottom w:val="nil"/>
              <w:right w:val="nil"/>
            </w:tcBorders>
            <w:shd w:val="clear" w:color="000000" w:fill="C0C0C0"/>
            <w:noWrap/>
            <w:vAlign w:val="center"/>
            <w:hideMark/>
          </w:tcPr>
          <w:p w14:paraId="0B1BC86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43E38F0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0BF2CC3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7C906D08"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4BB3C81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4B0EE6E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15BD04A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00CF9652" w14:textId="77777777" w:rsidTr="00A46503">
        <w:trPr>
          <w:trHeight w:val="440"/>
        </w:trPr>
        <w:tc>
          <w:tcPr>
            <w:tcW w:w="7716" w:type="dxa"/>
            <w:tcBorders>
              <w:top w:val="nil"/>
              <w:left w:val="nil"/>
              <w:bottom w:val="nil"/>
              <w:right w:val="nil"/>
            </w:tcBorders>
            <w:shd w:val="clear" w:color="auto" w:fill="auto"/>
            <w:vAlign w:val="bottom"/>
            <w:hideMark/>
          </w:tcPr>
          <w:p w14:paraId="141C17D6"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39 Wij hechten groot belang aan de voordelen die de evt. samenwerking</w:t>
            </w:r>
            <w:r w:rsidRPr="00A46503">
              <w:rPr>
                <w:rFonts w:ascii="Arial" w:eastAsia="Times New Roman" w:hAnsi="Arial" w:cs="Arial"/>
                <w:sz w:val="18"/>
                <w:szCs w:val="18"/>
              </w:rPr>
              <w:br/>
              <w:t xml:space="preserve">     voor onze </w:t>
            </w:r>
            <w:proofErr w:type="spellStart"/>
            <w:r w:rsidRPr="00A46503">
              <w:rPr>
                <w:rFonts w:ascii="Arial" w:eastAsia="Times New Roman" w:hAnsi="Arial" w:cs="Arial"/>
                <w:sz w:val="18"/>
                <w:szCs w:val="18"/>
              </w:rPr>
              <w:t>organsiatie</w:t>
            </w:r>
            <w:proofErr w:type="spellEnd"/>
            <w:r w:rsidRPr="00A46503">
              <w:rPr>
                <w:rFonts w:ascii="Arial" w:eastAsia="Times New Roman" w:hAnsi="Arial" w:cs="Arial"/>
                <w:sz w:val="18"/>
                <w:szCs w:val="18"/>
              </w:rPr>
              <w:t xml:space="preserve"> zal opleveren</w:t>
            </w:r>
          </w:p>
        </w:tc>
        <w:tc>
          <w:tcPr>
            <w:tcW w:w="301" w:type="dxa"/>
            <w:tcBorders>
              <w:top w:val="nil"/>
              <w:left w:val="nil"/>
              <w:bottom w:val="nil"/>
              <w:right w:val="nil"/>
            </w:tcBorders>
            <w:shd w:val="clear" w:color="auto" w:fill="auto"/>
            <w:noWrap/>
            <w:vAlign w:val="center"/>
            <w:hideMark/>
          </w:tcPr>
          <w:p w14:paraId="14CB355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52CA718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3B72D603"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3F88F5E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044D627A"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27C79C77"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2FCA5946"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5E5B3AB4" w14:textId="77777777" w:rsidTr="00A46503">
        <w:trPr>
          <w:trHeight w:val="440"/>
        </w:trPr>
        <w:tc>
          <w:tcPr>
            <w:tcW w:w="7716" w:type="dxa"/>
            <w:tcBorders>
              <w:top w:val="nil"/>
              <w:left w:val="nil"/>
              <w:bottom w:val="nil"/>
              <w:right w:val="nil"/>
            </w:tcBorders>
            <w:shd w:val="clear" w:color="000000" w:fill="C0C0C0"/>
            <w:vAlign w:val="bottom"/>
            <w:hideMark/>
          </w:tcPr>
          <w:p w14:paraId="36C66AA2"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40 Wij verwachten dat het invoeren van de evt. samenwerking zal leiden</w:t>
            </w:r>
            <w:r w:rsidRPr="00A46503">
              <w:rPr>
                <w:rFonts w:ascii="Arial" w:eastAsia="Times New Roman" w:hAnsi="Arial" w:cs="Arial"/>
                <w:sz w:val="18"/>
                <w:szCs w:val="18"/>
              </w:rPr>
              <w:br/>
              <w:t xml:space="preserve">     tot betere werkresultaten</w:t>
            </w:r>
          </w:p>
        </w:tc>
        <w:tc>
          <w:tcPr>
            <w:tcW w:w="301" w:type="dxa"/>
            <w:tcBorders>
              <w:top w:val="nil"/>
              <w:left w:val="nil"/>
              <w:bottom w:val="nil"/>
              <w:right w:val="nil"/>
            </w:tcBorders>
            <w:shd w:val="clear" w:color="000000" w:fill="C0C0C0"/>
            <w:noWrap/>
            <w:vAlign w:val="center"/>
            <w:hideMark/>
          </w:tcPr>
          <w:p w14:paraId="74F58E15"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0B58C10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000000" w:fill="C0C0C0"/>
            <w:noWrap/>
            <w:vAlign w:val="center"/>
            <w:hideMark/>
          </w:tcPr>
          <w:p w14:paraId="66F1032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000000" w:fill="C0C0C0"/>
            <w:noWrap/>
            <w:vAlign w:val="center"/>
            <w:hideMark/>
          </w:tcPr>
          <w:p w14:paraId="4711D29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11C7ECC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3DD2670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4BC84DB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r w:rsidR="00A46503" w:rsidRPr="00A46503" w14:paraId="4CA33D53" w14:textId="77777777" w:rsidTr="00A46503">
        <w:trPr>
          <w:trHeight w:val="440"/>
        </w:trPr>
        <w:tc>
          <w:tcPr>
            <w:tcW w:w="7716" w:type="dxa"/>
            <w:tcBorders>
              <w:top w:val="nil"/>
              <w:left w:val="nil"/>
              <w:bottom w:val="nil"/>
              <w:right w:val="nil"/>
            </w:tcBorders>
            <w:shd w:val="clear" w:color="auto" w:fill="auto"/>
            <w:vAlign w:val="bottom"/>
            <w:hideMark/>
          </w:tcPr>
          <w:p w14:paraId="6CE7EC92" w14:textId="77777777" w:rsidR="00A46503" w:rsidRPr="00A46503" w:rsidRDefault="00A46503" w:rsidP="00A46503">
            <w:pPr>
              <w:rPr>
                <w:rFonts w:ascii="Arial" w:eastAsia="Times New Roman" w:hAnsi="Arial" w:cs="Arial"/>
                <w:sz w:val="18"/>
                <w:szCs w:val="18"/>
              </w:rPr>
            </w:pPr>
            <w:r w:rsidRPr="00A46503">
              <w:rPr>
                <w:rFonts w:ascii="Arial" w:eastAsia="Times New Roman" w:hAnsi="Arial" w:cs="Arial"/>
                <w:sz w:val="18"/>
                <w:szCs w:val="18"/>
              </w:rPr>
              <w:t xml:space="preserve">41 Wij hopen dat een succesvolle invoering van de evt. </w:t>
            </w:r>
            <w:proofErr w:type="spellStart"/>
            <w:r w:rsidRPr="00A46503">
              <w:rPr>
                <w:rFonts w:ascii="Arial" w:eastAsia="Times New Roman" w:hAnsi="Arial" w:cs="Arial"/>
                <w:sz w:val="18"/>
                <w:szCs w:val="18"/>
              </w:rPr>
              <w:t>samenwering</w:t>
            </w:r>
            <w:proofErr w:type="spellEnd"/>
            <w:r w:rsidRPr="00A46503">
              <w:rPr>
                <w:rFonts w:ascii="Arial" w:eastAsia="Times New Roman" w:hAnsi="Arial" w:cs="Arial"/>
                <w:sz w:val="18"/>
                <w:szCs w:val="18"/>
              </w:rPr>
              <w:t xml:space="preserve"> ons</w:t>
            </w:r>
            <w:r w:rsidRPr="00A46503">
              <w:rPr>
                <w:rFonts w:ascii="Arial" w:eastAsia="Times New Roman" w:hAnsi="Arial" w:cs="Arial"/>
                <w:sz w:val="18"/>
                <w:szCs w:val="18"/>
              </w:rPr>
              <w:br/>
              <w:t xml:space="preserve">     zal helpen doelstellingen van onze </w:t>
            </w:r>
            <w:proofErr w:type="spellStart"/>
            <w:r w:rsidRPr="00A46503">
              <w:rPr>
                <w:rFonts w:ascii="Arial" w:eastAsia="Times New Roman" w:hAnsi="Arial" w:cs="Arial"/>
                <w:sz w:val="18"/>
                <w:szCs w:val="18"/>
              </w:rPr>
              <w:t>organsiatie</w:t>
            </w:r>
            <w:proofErr w:type="spellEnd"/>
            <w:r w:rsidRPr="00A46503">
              <w:rPr>
                <w:rFonts w:ascii="Arial" w:eastAsia="Times New Roman" w:hAnsi="Arial" w:cs="Arial"/>
                <w:sz w:val="18"/>
                <w:szCs w:val="18"/>
              </w:rPr>
              <w:t xml:space="preserve"> te bereiken</w:t>
            </w:r>
          </w:p>
        </w:tc>
        <w:tc>
          <w:tcPr>
            <w:tcW w:w="301" w:type="dxa"/>
            <w:tcBorders>
              <w:top w:val="nil"/>
              <w:left w:val="nil"/>
              <w:bottom w:val="nil"/>
              <w:right w:val="nil"/>
            </w:tcBorders>
            <w:shd w:val="clear" w:color="auto" w:fill="auto"/>
            <w:noWrap/>
            <w:vAlign w:val="center"/>
            <w:hideMark/>
          </w:tcPr>
          <w:p w14:paraId="186B8D6F"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711DA07B"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2</w:t>
            </w:r>
          </w:p>
        </w:tc>
        <w:tc>
          <w:tcPr>
            <w:tcW w:w="161" w:type="dxa"/>
            <w:tcBorders>
              <w:top w:val="nil"/>
              <w:left w:val="nil"/>
              <w:bottom w:val="nil"/>
              <w:right w:val="nil"/>
            </w:tcBorders>
            <w:shd w:val="clear" w:color="auto" w:fill="auto"/>
            <w:noWrap/>
            <w:vAlign w:val="center"/>
            <w:hideMark/>
          </w:tcPr>
          <w:p w14:paraId="18A281A0"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3</w:t>
            </w:r>
          </w:p>
        </w:tc>
        <w:tc>
          <w:tcPr>
            <w:tcW w:w="161" w:type="dxa"/>
            <w:tcBorders>
              <w:top w:val="nil"/>
              <w:left w:val="nil"/>
              <w:bottom w:val="nil"/>
              <w:right w:val="nil"/>
            </w:tcBorders>
            <w:shd w:val="clear" w:color="auto" w:fill="auto"/>
            <w:noWrap/>
            <w:vAlign w:val="center"/>
            <w:hideMark/>
          </w:tcPr>
          <w:p w14:paraId="2D53A32E"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7CA7DD32"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4EDDBDED"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2BCC0331" w14:textId="77777777" w:rsidR="00A46503" w:rsidRPr="00A46503" w:rsidRDefault="00A46503" w:rsidP="00A46503">
            <w:pPr>
              <w:jc w:val="center"/>
              <w:rPr>
                <w:rFonts w:ascii="Arial" w:eastAsia="Times New Roman" w:hAnsi="Arial" w:cs="Arial"/>
                <w:sz w:val="18"/>
                <w:szCs w:val="18"/>
              </w:rPr>
            </w:pPr>
            <w:r w:rsidRPr="00A46503">
              <w:rPr>
                <w:rFonts w:ascii="Arial" w:eastAsia="Times New Roman" w:hAnsi="Arial" w:cs="Arial"/>
                <w:sz w:val="18"/>
                <w:szCs w:val="18"/>
              </w:rPr>
              <w:t>7</w:t>
            </w:r>
          </w:p>
        </w:tc>
      </w:tr>
    </w:tbl>
    <w:p w14:paraId="2D7480C8" w14:textId="77777777" w:rsidR="006C7374" w:rsidRPr="006C7374" w:rsidRDefault="006C7374" w:rsidP="006C7374"/>
    <w:p w14:paraId="697D3426" w14:textId="77777777" w:rsidR="00E16256" w:rsidRDefault="00E16256" w:rsidP="00E16256"/>
    <w:p w14:paraId="03467831" w14:textId="77777777" w:rsidR="00E16256" w:rsidRPr="00E16256" w:rsidRDefault="00E16256" w:rsidP="00E16256">
      <w:pPr>
        <w:pStyle w:val="Kop2"/>
      </w:pPr>
    </w:p>
    <w:p w14:paraId="417D8FDF" w14:textId="77777777" w:rsidR="00E16256" w:rsidRDefault="00E16256" w:rsidP="00E16256"/>
    <w:p w14:paraId="09052DF7" w14:textId="77777777" w:rsidR="00912DF4" w:rsidRDefault="00912DF4" w:rsidP="00E16256"/>
    <w:p w14:paraId="26C11FF1" w14:textId="77777777" w:rsidR="00912DF4" w:rsidRDefault="00912DF4" w:rsidP="00E16256"/>
    <w:p w14:paraId="59F337C4" w14:textId="77777777" w:rsidR="00912DF4" w:rsidRDefault="00912DF4" w:rsidP="00E16256"/>
    <w:p w14:paraId="62AF4486" w14:textId="77777777" w:rsidR="00912DF4" w:rsidRDefault="00912DF4" w:rsidP="00E16256"/>
    <w:p w14:paraId="78E4BF37" w14:textId="77777777" w:rsidR="00912DF4" w:rsidRDefault="00912DF4" w:rsidP="00E16256"/>
    <w:p w14:paraId="7A888874" w14:textId="77777777" w:rsidR="00912DF4" w:rsidRDefault="00912DF4" w:rsidP="00E16256"/>
    <w:p w14:paraId="62E7C47F" w14:textId="77777777" w:rsidR="00912DF4" w:rsidRDefault="00912DF4" w:rsidP="00E16256"/>
    <w:p w14:paraId="706A2DCD" w14:textId="77777777" w:rsidR="00912DF4" w:rsidRDefault="00912DF4" w:rsidP="00E16256"/>
    <w:p w14:paraId="346C005E" w14:textId="77777777" w:rsidR="00912DF4" w:rsidRDefault="00912DF4" w:rsidP="00E16256">
      <w:r>
        <w:br w:type="page"/>
      </w:r>
    </w:p>
    <w:p w14:paraId="2E56E965" w14:textId="77777777" w:rsidR="00912DF4" w:rsidRDefault="00912DF4" w:rsidP="00FD7BE7">
      <w:pPr>
        <w:pStyle w:val="Kop3"/>
      </w:pPr>
      <w:bookmarkStart w:id="22" w:name="_Toc296525257"/>
      <w:r>
        <w:t>1.2 Zorggroep Drenthe</w:t>
      </w:r>
      <w:bookmarkEnd w:id="22"/>
    </w:p>
    <w:tbl>
      <w:tblPr>
        <w:tblW w:w="10736" w:type="dxa"/>
        <w:tblInd w:w="55" w:type="dxa"/>
        <w:tblCellMar>
          <w:left w:w="70" w:type="dxa"/>
          <w:right w:w="70" w:type="dxa"/>
        </w:tblCellMar>
        <w:tblLook w:val="04A0" w:firstRow="1" w:lastRow="0" w:firstColumn="1" w:lastColumn="0" w:noHBand="0" w:noVBand="1"/>
      </w:tblPr>
      <w:tblGrid>
        <w:gridCol w:w="7968"/>
        <w:gridCol w:w="356"/>
        <w:gridCol w:w="356"/>
        <w:gridCol w:w="241"/>
        <w:gridCol w:w="241"/>
        <w:gridCol w:w="460"/>
        <w:gridCol w:w="500"/>
        <w:gridCol w:w="440"/>
        <w:gridCol w:w="440"/>
      </w:tblGrid>
      <w:tr w:rsidR="007432CA" w:rsidRPr="007432CA" w14:paraId="509CFA5C" w14:textId="77777777" w:rsidTr="007432CA">
        <w:trPr>
          <w:trHeight w:val="240"/>
        </w:trPr>
        <w:tc>
          <w:tcPr>
            <w:tcW w:w="8896" w:type="dxa"/>
            <w:gridSpan w:val="5"/>
            <w:tcBorders>
              <w:top w:val="nil"/>
              <w:left w:val="nil"/>
              <w:bottom w:val="nil"/>
              <w:right w:val="nil"/>
            </w:tcBorders>
            <w:shd w:val="clear" w:color="000000" w:fill="CCFFFF"/>
            <w:noWrap/>
            <w:vAlign w:val="bottom"/>
            <w:hideMark/>
          </w:tcPr>
          <w:p w14:paraId="574499F6"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Vragenlijst bereidheid tot samenwerken met andere partij van het </w:t>
            </w:r>
            <w:proofErr w:type="spellStart"/>
            <w:r w:rsidRPr="007432CA">
              <w:rPr>
                <w:rFonts w:ascii="Arial" w:eastAsia="Times New Roman" w:hAnsi="Arial" w:cs="Arial"/>
                <w:sz w:val="18"/>
                <w:szCs w:val="18"/>
              </w:rPr>
              <w:t>continuum</w:t>
            </w:r>
            <w:proofErr w:type="spellEnd"/>
            <w:r w:rsidRPr="007432CA">
              <w:rPr>
                <w:rFonts w:ascii="Arial" w:eastAsia="Times New Roman" w:hAnsi="Arial" w:cs="Arial"/>
                <w:sz w:val="18"/>
                <w:szCs w:val="18"/>
              </w:rPr>
              <w:t xml:space="preserve"> sociaal </w:t>
            </w:r>
            <w:proofErr w:type="spellStart"/>
            <w:r w:rsidRPr="007432CA">
              <w:rPr>
                <w:rFonts w:ascii="Arial" w:eastAsia="Times New Roman" w:hAnsi="Arial" w:cs="Arial"/>
                <w:sz w:val="18"/>
                <w:szCs w:val="18"/>
              </w:rPr>
              <w:t>vs</w:t>
            </w:r>
            <w:proofErr w:type="spellEnd"/>
            <w:r w:rsidRPr="007432CA">
              <w:rPr>
                <w:rFonts w:ascii="Arial" w:eastAsia="Times New Roman" w:hAnsi="Arial" w:cs="Arial"/>
                <w:sz w:val="18"/>
                <w:szCs w:val="18"/>
              </w:rPr>
              <w:t xml:space="preserve"> commercieel</w:t>
            </w:r>
          </w:p>
        </w:tc>
        <w:tc>
          <w:tcPr>
            <w:tcW w:w="460" w:type="dxa"/>
            <w:tcBorders>
              <w:top w:val="nil"/>
              <w:left w:val="nil"/>
              <w:bottom w:val="nil"/>
              <w:right w:val="nil"/>
            </w:tcBorders>
            <w:shd w:val="clear" w:color="000000" w:fill="CCFFFF"/>
            <w:noWrap/>
            <w:vAlign w:val="bottom"/>
            <w:hideMark/>
          </w:tcPr>
          <w:p w14:paraId="7DD35D23"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500" w:type="dxa"/>
            <w:tcBorders>
              <w:top w:val="nil"/>
              <w:left w:val="nil"/>
              <w:bottom w:val="nil"/>
              <w:right w:val="nil"/>
            </w:tcBorders>
            <w:shd w:val="clear" w:color="000000" w:fill="CCFFFF"/>
            <w:noWrap/>
            <w:vAlign w:val="bottom"/>
            <w:hideMark/>
          </w:tcPr>
          <w:p w14:paraId="30A901B3"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5EB2FEC7"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13E4EE77"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43AA4811" w14:textId="77777777" w:rsidTr="007432CA">
        <w:trPr>
          <w:trHeight w:val="240"/>
        </w:trPr>
        <w:tc>
          <w:tcPr>
            <w:tcW w:w="9856" w:type="dxa"/>
            <w:gridSpan w:val="7"/>
            <w:tcBorders>
              <w:top w:val="nil"/>
              <w:left w:val="nil"/>
              <w:bottom w:val="nil"/>
              <w:right w:val="nil"/>
            </w:tcBorders>
            <w:shd w:val="clear" w:color="000000" w:fill="CCFFFF"/>
            <w:noWrap/>
            <w:vAlign w:val="bottom"/>
            <w:hideMark/>
          </w:tcPr>
          <w:p w14:paraId="313D7EEE"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Deze vragenlijst ondersteunt een vraaggesprek dat vorm wordt gegeven door de student </w:t>
            </w:r>
            <w:proofErr w:type="spellStart"/>
            <w:r w:rsidRPr="007432CA">
              <w:rPr>
                <w:rFonts w:ascii="Arial" w:eastAsia="Times New Roman" w:hAnsi="Arial" w:cs="Arial"/>
                <w:sz w:val="18"/>
                <w:szCs w:val="18"/>
              </w:rPr>
              <w:t>tbv</w:t>
            </w:r>
            <w:proofErr w:type="spellEnd"/>
            <w:r w:rsidRPr="007432CA">
              <w:rPr>
                <w:rFonts w:ascii="Arial" w:eastAsia="Times New Roman" w:hAnsi="Arial" w:cs="Arial"/>
                <w:sz w:val="18"/>
                <w:szCs w:val="18"/>
              </w:rPr>
              <w:t xml:space="preserve"> een studieopdracht</w:t>
            </w:r>
          </w:p>
        </w:tc>
        <w:tc>
          <w:tcPr>
            <w:tcW w:w="440" w:type="dxa"/>
            <w:tcBorders>
              <w:top w:val="nil"/>
              <w:left w:val="nil"/>
              <w:bottom w:val="nil"/>
              <w:right w:val="nil"/>
            </w:tcBorders>
            <w:shd w:val="clear" w:color="000000" w:fill="CCFFFF"/>
            <w:noWrap/>
            <w:vAlign w:val="bottom"/>
            <w:hideMark/>
          </w:tcPr>
          <w:p w14:paraId="1F3B2C55"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3C207160"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43C242AF" w14:textId="77777777" w:rsidTr="007432CA">
        <w:trPr>
          <w:trHeight w:val="240"/>
        </w:trPr>
        <w:tc>
          <w:tcPr>
            <w:tcW w:w="7968" w:type="dxa"/>
            <w:tcBorders>
              <w:top w:val="nil"/>
              <w:left w:val="nil"/>
              <w:bottom w:val="nil"/>
              <w:right w:val="nil"/>
            </w:tcBorders>
            <w:shd w:val="clear" w:color="auto" w:fill="auto"/>
            <w:noWrap/>
            <w:vAlign w:val="bottom"/>
            <w:hideMark/>
          </w:tcPr>
          <w:p w14:paraId="769B85FF"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datum van invullen vragenlijst: 4 juni 2015</w:t>
            </w:r>
          </w:p>
        </w:tc>
        <w:tc>
          <w:tcPr>
            <w:tcW w:w="301" w:type="dxa"/>
            <w:tcBorders>
              <w:top w:val="nil"/>
              <w:left w:val="nil"/>
              <w:bottom w:val="nil"/>
              <w:right w:val="nil"/>
            </w:tcBorders>
            <w:shd w:val="clear" w:color="auto" w:fill="auto"/>
            <w:noWrap/>
            <w:vAlign w:val="bottom"/>
            <w:hideMark/>
          </w:tcPr>
          <w:p w14:paraId="47706EF6" w14:textId="77777777" w:rsidR="007432CA" w:rsidRPr="007432CA" w:rsidRDefault="007432CA" w:rsidP="007432CA">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3F5DBFCA"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0A937BDB"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5703415F" w14:textId="77777777" w:rsidR="007432CA" w:rsidRPr="007432CA" w:rsidRDefault="007432CA" w:rsidP="007432CA">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32EFB7EC" w14:textId="77777777" w:rsidR="007432CA" w:rsidRPr="007432CA" w:rsidRDefault="007432CA" w:rsidP="007432CA">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316FAD7B"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245F0BDF"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6D5728B9" w14:textId="77777777" w:rsidR="007432CA" w:rsidRPr="007432CA" w:rsidRDefault="007432CA" w:rsidP="007432CA">
            <w:pPr>
              <w:rPr>
                <w:rFonts w:ascii="Arial" w:eastAsia="Times New Roman" w:hAnsi="Arial" w:cs="Arial"/>
                <w:sz w:val="18"/>
                <w:szCs w:val="18"/>
              </w:rPr>
            </w:pPr>
          </w:p>
        </w:tc>
      </w:tr>
      <w:tr w:rsidR="007432CA" w:rsidRPr="007432CA" w14:paraId="796E1CE5" w14:textId="77777777" w:rsidTr="007432CA">
        <w:trPr>
          <w:trHeight w:val="240"/>
        </w:trPr>
        <w:tc>
          <w:tcPr>
            <w:tcW w:w="7968" w:type="dxa"/>
            <w:tcBorders>
              <w:top w:val="nil"/>
              <w:left w:val="nil"/>
              <w:bottom w:val="nil"/>
              <w:right w:val="nil"/>
            </w:tcBorders>
            <w:shd w:val="clear" w:color="auto" w:fill="auto"/>
            <w:noWrap/>
            <w:vAlign w:val="bottom"/>
            <w:hideMark/>
          </w:tcPr>
          <w:p w14:paraId="0E85089F"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organisatienaam: Stichting Zorggroep Drenthe</w:t>
            </w:r>
          </w:p>
        </w:tc>
        <w:tc>
          <w:tcPr>
            <w:tcW w:w="301" w:type="dxa"/>
            <w:tcBorders>
              <w:top w:val="nil"/>
              <w:left w:val="nil"/>
              <w:bottom w:val="nil"/>
              <w:right w:val="nil"/>
            </w:tcBorders>
            <w:shd w:val="clear" w:color="auto" w:fill="auto"/>
            <w:noWrap/>
            <w:vAlign w:val="bottom"/>
            <w:hideMark/>
          </w:tcPr>
          <w:p w14:paraId="20A87575" w14:textId="77777777" w:rsidR="007432CA" w:rsidRPr="007432CA" w:rsidRDefault="007432CA" w:rsidP="007432CA">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79AEDE18"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448B41B2"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2D64109F" w14:textId="77777777" w:rsidR="007432CA" w:rsidRPr="007432CA" w:rsidRDefault="007432CA" w:rsidP="007432CA">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72DE7E1F" w14:textId="77777777" w:rsidR="007432CA" w:rsidRPr="007432CA" w:rsidRDefault="007432CA" w:rsidP="007432CA">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5C996DB6"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0512C21A"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3BAD10E6" w14:textId="77777777" w:rsidR="007432CA" w:rsidRPr="007432CA" w:rsidRDefault="007432CA" w:rsidP="007432CA">
            <w:pPr>
              <w:rPr>
                <w:rFonts w:ascii="Arial" w:eastAsia="Times New Roman" w:hAnsi="Arial" w:cs="Arial"/>
                <w:sz w:val="18"/>
                <w:szCs w:val="18"/>
              </w:rPr>
            </w:pPr>
          </w:p>
        </w:tc>
      </w:tr>
      <w:tr w:rsidR="007432CA" w:rsidRPr="007432CA" w14:paraId="3C2ACB7D" w14:textId="77777777" w:rsidTr="007432CA">
        <w:trPr>
          <w:trHeight w:val="240"/>
        </w:trPr>
        <w:tc>
          <w:tcPr>
            <w:tcW w:w="7968" w:type="dxa"/>
            <w:tcBorders>
              <w:top w:val="nil"/>
              <w:left w:val="nil"/>
              <w:bottom w:val="nil"/>
              <w:right w:val="nil"/>
            </w:tcBorders>
            <w:shd w:val="clear" w:color="auto" w:fill="auto"/>
            <w:noWrap/>
            <w:vAlign w:val="bottom"/>
            <w:hideMark/>
          </w:tcPr>
          <w:p w14:paraId="10577920"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functie: Verpleegkundige </w:t>
            </w:r>
          </w:p>
        </w:tc>
        <w:tc>
          <w:tcPr>
            <w:tcW w:w="301" w:type="dxa"/>
            <w:tcBorders>
              <w:top w:val="nil"/>
              <w:left w:val="nil"/>
              <w:bottom w:val="nil"/>
              <w:right w:val="nil"/>
            </w:tcBorders>
            <w:shd w:val="clear" w:color="auto" w:fill="auto"/>
            <w:noWrap/>
            <w:vAlign w:val="bottom"/>
            <w:hideMark/>
          </w:tcPr>
          <w:p w14:paraId="06CE84E3" w14:textId="77777777" w:rsidR="007432CA" w:rsidRPr="007432CA" w:rsidRDefault="007432CA" w:rsidP="007432CA">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3BCCBE26"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38A78ECC"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0F1DFD88" w14:textId="77777777" w:rsidR="007432CA" w:rsidRPr="007432CA" w:rsidRDefault="007432CA" w:rsidP="007432CA">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0C940095" w14:textId="77777777" w:rsidR="007432CA" w:rsidRPr="007432CA" w:rsidRDefault="007432CA" w:rsidP="007432CA">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24E7141F"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4FFBA162"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036B0851" w14:textId="77777777" w:rsidR="007432CA" w:rsidRPr="007432CA" w:rsidRDefault="007432CA" w:rsidP="007432CA">
            <w:pPr>
              <w:rPr>
                <w:rFonts w:ascii="Arial" w:eastAsia="Times New Roman" w:hAnsi="Arial" w:cs="Arial"/>
                <w:sz w:val="18"/>
                <w:szCs w:val="18"/>
              </w:rPr>
            </w:pPr>
          </w:p>
        </w:tc>
      </w:tr>
      <w:tr w:rsidR="007432CA" w:rsidRPr="007432CA" w14:paraId="513B459D" w14:textId="77777777" w:rsidTr="007432CA">
        <w:trPr>
          <w:trHeight w:val="240"/>
        </w:trPr>
        <w:tc>
          <w:tcPr>
            <w:tcW w:w="7968" w:type="dxa"/>
            <w:tcBorders>
              <w:top w:val="nil"/>
              <w:left w:val="nil"/>
              <w:bottom w:val="nil"/>
              <w:right w:val="nil"/>
            </w:tcBorders>
            <w:shd w:val="clear" w:color="auto" w:fill="auto"/>
            <w:noWrap/>
            <w:vAlign w:val="bottom"/>
            <w:hideMark/>
          </w:tcPr>
          <w:p w14:paraId="50CD5FDD"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vestigingsplaats: Assen</w:t>
            </w:r>
          </w:p>
        </w:tc>
        <w:tc>
          <w:tcPr>
            <w:tcW w:w="301" w:type="dxa"/>
            <w:tcBorders>
              <w:top w:val="nil"/>
              <w:left w:val="nil"/>
              <w:bottom w:val="nil"/>
              <w:right w:val="nil"/>
            </w:tcBorders>
            <w:shd w:val="clear" w:color="auto" w:fill="auto"/>
            <w:noWrap/>
            <w:vAlign w:val="bottom"/>
            <w:hideMark/>
          </w:tcPr>
          <w:p w14:paraId="71E378E0" w14:textId="77777777" w:rsidR="007432CA" w:rsidRPr="007432CA" w:rsidRDefault="007432CA" w:rsidP="007432CA">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3EA1102D"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43F67047"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603E3D24" w14:textId="77777777" w:rsidR="007432CA" w:rsidRPr="007432CA" w:rsidRDefault="007432CA" w:rsidP="007432CA">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4EBC76C1" w14:textId="77777777" w:rsidR="007432CA" w:rsidRPr="007432CA" w:rsidRDefault="007432CA" w:rsidP="007432CA">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2F249A70"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2A4589BD"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48C1E356" w14:textId="77777777" w:rsidR="007432CA" w:rsidRPr="007432CA" w:rsidRDefault="007432CA" w:rsidP="007432CA">
            <w:pPr>
              <w:rPr>
                <w:rFonts w:ascii="Arial" w:eastAsia="Times New Roman" w:hAnsi="Arial" w:cs="Arial"/>
                <w:sz w:val="18"/>
                <w:szCs w:val="18"/>
              </w:rPr>
            </w:pPr>
          </w:p>
        </w:tc>
      </w:tr>
      <w:tr w:rsidR="007432CA" w:rsidRPr="007432CA" w14:paraId="29C70E4E" w14:textId="77777777" w:rsidTr="007432CA">
        <w:trPr>
          <w:trHeight w:val="240"/>
        </w:trPr>
        <w:tc>
          <w:tcPr>
            <w:tcW w:w="7968" w:type="dxa"/>
            <w:tcBorders>
              <w:top w:val="nil"/>
              <w:left w:val="nil"/>
              <w:bottom w:val="nil"/>
              <w:right w:val="nil"/>
            </w:tcBorders>
            <w:shd w:val="clear" w:color="auto" w:fill="auto"/>
            <w:noWrap/>
            <w:vAlign w:val="bottom"/>
            <w:hideMark/>
          </w:tcPr>
          <w:p w14:paraId="69EA7D09"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aantal jaren werkzaam binnen de organisatie: 7 jaar</w:t>
            </w:r>
          </w:p>
        </w:tc>
        <w:tc>
          <w:tcPr>
            <w:tcW w:w="301" w:type="dxa"/>
            <w:tcBorders>
              <w:top w:val="nil"/>
              <w:left w:val="nil"/>
              <w:bottom w:val="nil"/>
              <w:right w:val="nil"/>
            </w:tcBorders>
            <w:shd w:val="clear" w:color="auto" w:fill="auto"/>
            <w:noWrap/>
            <w:vAlign w:val="bottom"/>
            <w:hideMark/>
          </w:tcPr>
          <w:p w14:paraId="63CBBCC7" w14:textId="77777777" w:rsidR="007432CA" w:rsidRPr="007432CA" w:rsidRDefault="007432CA" w:rsidP="007432CA">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1A15F776"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57C32330"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7429C08D" w14:textId="77777777" w:rsidR="007432CA" w:rsidRPr="007432CA" w:rsidRDefault="007432CA" w:rsidP="007432CA">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00CCD272" w14:textId="77777777" w:rsidR="007432CA" w:rsidRPr="007432CA" w:rsidRDefault="007432CA" w:rsidP="007432CA">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4CB1FE36"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63722A31"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2DC99788" w14:textId="77777777" w:rsidR="007432CA" w:rsidRPr="007432CA" w:rsidRDefault="007432CA" w:rsidP="007432CA">
            <w:pPr>
              <w:rPr>
                <w:rFonts w:ascii="Arial" w:eastAsia="Times New Roman" w:hAnsi="Arial" w:cs="Arial"/>
                <w:sz w:val="18"/>
                <w:szCs w:val="18"/>
              </w:rPr>
            </w:pPr>
          </w:p>
        </w:tc>
      </w:tr>
      <w:tr w:rsidR="007432CA" w:rsidRPr="007432CA" w14:paraId="7C8E5D06" w14:textId="77777777" w:rsidTr="007432CA">
        <w:trPr>
          <w:trHeight w:val="240"/>
        </w:trPr>
        <w:tc>
          <w:tcPr>
            <w:tcW w:w="7968" w:type="dxa"/>
            <w:tcBorders>
              <w:top w:val="nil"/>
              <w:left w:val="nil"/>
              <w:bottom w:val="nil"/>
              <w:right w:val="nil"/>
            </w:tcBorders>
            <w:shd w:val="clear" w:color="auto" w:fill="auto"/>
            <w:noWrap/>
            <w:vAlign w:val="bottom"/>
            <w:hideMark/>
          </w:tcPr>
          <w:p w14:paraId="547C8E44"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eventuele andere partij (organisatienaam):</w:t>
            </w:r>
          </w:p>
        </w:tc>
        <w:tc>
          <w:tcPr>
            <w:tcW w:w="301" w:type="dxa"/>
            <w:tcBorders>
              <w:top w:val="nil"/>
              <w:left w:val="nil"/>
              <w:bottom w:val="nil"/>
              <w:right w:val="nil"/>
            </w:tcBorders>
            <w:shd w:val="clear" w:color="auto" w:fill="auto"/>
            <w:noWrap/>
            <w:vAlign w:val="bottom"/>
            <w:hideMark/>
          </w:tcPr>
          <w:p w14:paraId="496AAEEE" w14:textId="77777777" w:rsidR="007432CA" w:rsidRPr="007432CA" w:rsidRDefault="007432CA" w:rsidP="007432CA">
            <w:pPr>
              <w:rPr>
                <w:rFonts w:ascii="Arial" w:eastAsia="Times New Roman" w:hAnsi="Arial" w:cs="Arial"/>
                <w:sz w:val="18"/>
                <w:szCs w:val="18"/>
              </w:rPr>
            </w:pPr>
          </w:p>
        </w:tc>
        <w:tc>
          <w:tcPr>
            <w:tcW w:w="301" w:type="dxa"/>
            <w:tcBorders>
              <w:top w:val="nil"/>
              <w:left w:val="nil"/>
              <w:bottom w:val="nil"/>
              <w:right w:val="nil"/>
            </w:tcBorders>
            <w:shd w:val="clear" w:color="auto" w:fill="auto"/>
            <w:noWrap/>
            <w:vAlign w:val="bottom"/>
            <w:hideMark/>
          </w:tcPr>
          <w:p w14:paraId="1CC5AD57"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6697A404" w14:textId="77777777" w:rsidR="007432CA" w:rsidRPr="007432CA" w:rsidRDefault="007432CA" w:rsidP="007432CA">
            <w:pPr>
              <w:rPr>
                <w:rFonts w:ascii="Arial" w:eastAsia="Times New Roman" w:hAnsi="Arial" w:cs="Arial"/>
                <w:sz w:val="18"/>
                <w:szCs w:val="18"/>
              </w:rPr>
            </w:pPr>
          </w:p>
        </w:tc>
        <w:tc>
          <w:tcPr>
            <w:tcW w:w="163" w:type="dxa"/>
            <w:tcBorders>
              <w:top w:val="nil"/>
              <w:left w:val="nil"/>
              <w:bottom w:val="nil"/>
              <w:right w:val="nil"/>
            </w:tcBorders>
            <w:shd w:val="clear" w:color="auto" w:fill="auto"/>
            <w:noWrap/>
            <w:vAlign w:val="bottom"/>
            <w:hideMark/>
          </w:tcPr>
          <w:p w14:paraId="627C1D3F" w14:textId="77777777" w:rsidR="007432CA" w:rsidRPr="007432CA" w:rsidRDefault="007432CA" w:rsidP="007432CA">
            <w:pPr>
              <w:rPr>
                <w:rFonts w:ascii="Arial" w:eastAsia="Times New Roman" w:hAnsi="Arial" w:cs="Arial"/>
                <w:sz w:val="18"/>
                <w:szCs w:val="18"/>
              </w:rPr>
            </w:pPr>
          </w:p>
        </w:tc>
        <w:tc>
          <w:tcPr>
            <w:tcW w:w="460" w:type="dxa"/>
            <w:tcBorders>
              <w:top w:val="nil"/>
              <w:left w:val="nil"/>
              <w:bottom w:val="nil"/>
              <w:right w:val="nil"/>
            </w:tcBorders>
            <w:shd w:val="clear" w:color="auto" w:fill="auto"/>
            <w:noWrap/>
            <w:vAlign w:val="bottom"/>
            <w:hideMark/>
          </w:tcPr>
          <w:p w14:paraId="4E7AD406" w14:textId="77777777" w:rsidR="007432CA" w:rsidRPr="007432CA" w:rsidRDefault="007432CA" w:rsidP="007432CA">
            <w:pPr>
              <w:rPr>
                <w:rFonts w:ascii="Arial" w:eastAsia="Times New Roman" w:hAnsi="Arial" w:cs="Arial"/>
                <w:sz w:val="18"/>
                <w:szCs w:val="18"/>
              </w:rPr>
            </w:pPr>
          </w:p>
        </w:tc>
        <w:tc>
          <w:tcPr>
            <w:tcW w:w="500" w:type="dxa"/>
            <w:tcBorders>
              <w:top w:val="nil"/>
              <w:left w:val="nil"/>
              <w:bottom w:val="nil"/>
              <w:right w:val="nil"/>
            </w:tcBorders>
            <w:shd w:val="clear" w:color="auto" w:fill="auto"/>
            <w:noWrap/>
            <w:vAlign w:val="bottom"/>
            <w:hideMark/>
          </w:tcPr>
          <w:p w14:paraId="5924D7B9"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7574C379" w14:textId="77777777" w:rsidR="007432CA" w:rsidRPr="007432CA" w:rsidRDefault="007432CA" w:rsidP="007432CA">
            <w:pPr>
              <w:rPr>
                <w:rFonts w:ascii="Arial" w:eastAsia="Times New Roman" w:hAnsi="Arial" w:cs="Arial"/>
                <w:sz w:val="18"/>
                <w:szCs w:val="18"/>
              </w:rPr>
            </w:pPr>
          </w:p>
        </w:tc>
        <w:tc>
          <w:tcPr>
            <w:tcW w:w="440" w:type="dxa"/>
            <w:tcBorders>
              <w:top w:val="nil"/>
              <w:left w:val="nil"/>
              <w:bottom w:val="nil"/>
              <w:right w:val="nil"/>
            </w:tcBorders>
            <w:shd w:val="clear" w:color="auto" w:fill="auto"/>
            <w:noWrap/>
            <w:vAlign w:val="bottom"/>
            <w:hideMark/>
          </w:tcPr>
          <w:p w14:paraId="1B7BEF0C" w14:textId="77777777" w:rsidR="007432CA" w:rsidRPr="007432CA" w:rsidRDefault="007432CA" w:rsidP="007432CA">
            <w:pPr>
              <w:rPr>
                <w:rFonts w:ascii="Arial" w:eastAsia="Times New Roman" w:hAnsi="Arial" w:cs="Arial"/>
                <w:sz w:val="18"/>
                <w:szCs w:val="18"/>
              </w:rPr>
            </w:pPr>
          </w:p>
        </w:tc>
      </w:tr>
      <w:tr w:rsidR="007432CA" w:rsidRPr="007432CA" w14:paraId="45CDD62D" w14:textId="77777777" w:rsidTr="007432CA">
        <w:trPr>
          <w:trHeight w:val="240"/>
        </w:trPr>
        <w:tc>
          <w:tcPr>
            <w:tcW w:w="10736" w:type="dxa"/>
            <w:gridSpan w:val="9"/>
            <w:tcBorders>
              <w:top w:val="nil"/>
              <w:left w:val="nil"/>
              <w:bottom w:val="nil"/>
              <w:right w:val="nil"/>
            </w:tcBorders>
            <w:shd w:val="clear" w:color="000000" w:fill="CCFFFF"/>
            <w:noWrap/>
            <w:vAlign w:val="bottom"/>
            <w:hideMark/>
          </w:tcPr>
          <w:p w14:paraId="7C939BD3"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Onderstaande vragen hebben betrekking over de bereidheid tot samenwerken met een andere partij, die andere kant van </w:t>
            </w:r>
          </w:p>
        </w:tc>
      </w:tr>
      <w:tr w:rsidR="007432CA" w:rsidRPr="007432CA" w14:paraId="05066084" w14:textId="77777777" w:rsidTr="007432CA">
        <w:trPr>
          <w:trHeight w:val="240"/>
        </w:trPr>
        <w:tc>
          <w:tcPr>
            <w:tcW w:w="7968" w:type="dxa"/>
            <w:tcBorders>
              <w:top w:val="nil"/>
              <w:left w:val="nil"/>
              <w:bottom w:val="nil"/>
              <w:right w:val="nil"/>
            </w:tcBorders>
            <w:shd w:val="clear" w:color="000000" w:fill="CCFFFF"/>
            <w:vAlign w:val="bottom"/>
            <w:hideMark/>
          </w:tcPr>
          <w:p w14:paraId="049E652D"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het </w:t>
            </w:r>
            <w:proofErr w:type="spellStart"/>
            <w:r w:rsidRPr="007432CA">
              <w:rPr>
                <w:rFonts w:ascii="Arial" w:eastAsia="Times New Roman" w:hAnsi="Arial" w:cs="Arial"/>
                <w:sz w:val="18"/>
                <w:szCs w:val="18"/>
              </w:rPr>
              <w:t>continuum</w:t>
            </w:r>
            <w:proofErr w:type="spellEnd"/>
            <w:r w:rsidRPr="007432CA">
              <w:rPr>
                <w:rFonts w:ascii="Arial" w:eastAsia="Times New Roman" w:hAnsi="Arial" w:cs="Arial"/>
                <w:sz w:val="18"/>
                <w:szCs w:val="18"/>
              </w:rPr>
              <w:t xml:space="preserve"> sociaal- commercieel staat. (zo concreet mogelijk aangeven)</w:t>
            </w:r>
          </w:p>
        </w:tc>
        <w:tc>
          <w:tcPr>
            <w:tcW w:w="301" w:type="dxa"/>
            <w:tcBorders>
              <w:top w:val="nil"/>
              <w:left w:val="nil"/>
              <w:bottom w:val="nil"/>
              <w:right w:val="nil"/>
            </w:tcBorders>
            <w:shd w:val="clear" w:color="000000" w:fill="CCFFFF"/>
            <w:noWrap/>
            <w:vAlign w:val="bottom"/>
            <w:hideMark/>
          </w:tcPr>
          <w:p w14:paraId="4B9C273E"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301" w:type="dxa"/>
            <w:tcBorders>
              <w:top w:val="nil"/>
              <w:left w:val="nil"/>
              <w:bottom w:val="nil"/>
              <w:right w:val="nil"/>
            </w:tcBorders>
            <w:shd w:val="clear" w:color="000000" w:fill="CCFFFF"/>
            <w:noWrap/>
            <w:vAlign w:val="bottom"/>
            <w:hideMark/>
          </w:tcPr>
          <w:p w14:paraId="409A62B2"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163" w:type="dxa"/>
            <w:tcBorders>
              <w:top w:val="nil"/>
              <w:left w:val="nil"/>
              <w:bottom w:val="nil"/>
              <w:right w:val="nil"/>
            </w:tcBorders>
            <w:shd w:val="clear" w:color="000000" w:fill="CCFFFF"/>
            <w:noWrap/>
            <w:vAlign w:val="bottom"/>
            <w:hideMark/>
          </w:tcPr>
          <w:p w14:paraId="7DC91316"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163" w:type="dxa"/>
            <w:tcBorders>
              <w:top w:val="nil"/>
              <w:left w:val="nil"/>
              <w:bottom w:val="nil"/>
              <w:right w:val="nil"/>
            </w:tcBorders>
            <w:shd w:val="clear" w:color="000000" w:fill="CCFFFF"/>
            <w:noWrap/>
            <w:vAlign w:val="bottom"/>
            <w:hideMark/>
          </w:tcPr>
          <w:p w14:paraId="25EE3DB0"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60" w:type="dxa"/>
            <w:tcBorders>
              <w:top w:val="nil"/>
              <w:left w:val="nil"/>
              <w:bottom w:val="nil"/>
              <w:right w:val="nil"/>
            </w:tcBorders>
            <w:shd w:val="clear" w:color="000000" w:fill="CCFFFF"/>
            <w:noWrap/>
            <w:vAlign w:val="bottom"/>
            <w:hideMark/>
          </w:tcPr>
          <w:p w14:paraId="3FC144CE"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500" w:type="dxa"/>
            <w:tcBorders>
              <w:top w:val="nil"/>
              <w:left w:val="nil"/>
              <w:bottom w:val="nil"/>
              <w:right w:val="nil"/>
            </w:tcBorders>
            <w:shd w:val="clear" w:color="000000" w:fill="CCFFFF"/>
            <w:noWrap/>
            <w:vAlign w:val="bottom"/>
            <w:hideMark/>
          </w:tcPr>
          <w:p w14:paraId="747971B1"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720B91DA"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40E75075"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00C90E15" w14:textId="77777777" w:rsidTr="007432CA">
        <w:trPr>
          <w:trHeight w:val="240"/>
        </w:trPr>
        <w:tc>
          <w:tcPr>
            <w:tcW w:w="8896" w:type="dxa"/>
            <w:gridSpan w:val="5"/>
            <w:tcBorders>
              <w:top w:val="nil"/>
              <w:left w:val="nil"/>
              <w:bottom w:val="nil"/>
              <w:right w:val="nil"/>
            </w:tcBorders>
            <w:shd w:val="clear" w:color="000000" w:fill="CCFFFF"/>
            <w:noWrap/>
            <w:vAlign w:val="bottom"/>
            <w:hideMark/>
          </w:tcPr>
          <w:p w14:paraId="60B14A6B"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Achter elke uitspraak staan de getallen 1 t/m 7. Door een van de getallen te </w:t>
            </w:r>
            <w:proofErr w:type="spellStart"/>
            <w:r w:rsidRPr="007432CA">
              <w:rPr>
                <w:rFonts w:ascii="Arial" w:eastAsia="Times New Roman" w:hAnsi="Arial" w:cs="Arial"/>
                <w:sz w:val="18"/>
                <w:szCs w:val="18"/>
              </w:rPr>
              <w:t>omcircelen</w:t>
            </w:r>
            <w:proofErr w:type="spellEnd"/>
            <w:r w:rsidRPr="007432CA">
              <w:rPr>
                <w:rFonts w:ascii="Arial" w:eastAsia="Times New Roman" w:hAnsi="Arial" w:cs="Arial"/>
                <w:sz w:val="18"/>
                <w:szCs w:val="18"/>
              </w:rPr>
              <w:t xml:space="preserve"> of te kleuren </w:t>
            </w:r>
          </w:p>
        </w:tc>
        <w:tc>
          <w:tcPr>
            <w:tcW w:w="460" w:type="dxa"/>
            <w:tcBorders>
              <w:top w:val="nil"/>
              <w:left w:val="nil"/>
              <w:bottom w:val="nil"/>
              <w:right w:val="nil"/>
            </w:tcBorders>
            <w:shd w:val="clear" w:color="000000" w:fill="CCFFFF"/>
            <w:noWrap/>
            <w:vAlign w:val="bottom"/>
            <w:hideMark/>
          </w:tcPr>
          <w:p w14:paraId="0C80D9FE"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500" w:type="dxa"/>
            <w:tcBorders>
              <w:top w:val="nil"/>
              <w:left w:val="nil"/>
              <w:bottom w:val="nil"/>
              <w:right w:val="nil"/>
            </w:tcBorders>
            <w:shd w:val="clear" w:color="000000" w:fill="CCFFFF"/>
            <w:noWrap/>
            <w:vAlign w:val="bottom"/>
            <w:hideMark/>
          </w:tcPr>
          <w:p w14:paraId="4637A70F"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6010D6B8"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010A3CBF"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0EC2092B" w14:textId="77777777" w:rsidTr="007432CA">
        <w:trPr>
          <w:trHeight w:val="240"/>
        </w:trPr>
        <w:tc>
          <w:tcPr>
            <w:tcW w:w="7968" w:type="dxa"/>
            <w:tcBorders>
              <w:top w:val="nil"/>
              <w:left w:val="nil"/>
              <w:bottom w:val="nil"/>
              <w:right w:val="nil"/>
            </w:tcBorders>
            <w:shd w:val="clear" w:color="000000" w:fill="CCFFFF"/>
            <w:noWrap/>
            <w:vAlign w:val="bottom"/>
            <w:hideMark/>
          </w:tcPr>
          <w:p w14:paraId="3C2DF2ED"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kunt u aangeven in hoeverre u het met de betreffende uitspraak eens ben</w:t>
            </w:r>
          </w:p>
        </w:tc>
        <w:tc>
          <w:tcPr>
            <w:tcW w:w="301" w:type="dxa"/>
            <w:tcBorders>
              <w:top w:val="nil"/>
              <w:left w:val="nil"/>
              <w:bottom w:val="nil"/>
              <w:right w:val="nil"/>
            </w:tcBorders>
            <w:shd w:val="clear" w:color="000000" w:fill="CCFFFF"/>
            <w:noWrap/>
            <w:vAlign w:val="bottom"/>
            <w:hideMark/>
          </w:tcPr>
          <w:p w14:paraId="49CD5562"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301" w:type="dxa"/>
            <w:tcBorders>
              <w:top w:val="nil"/>
              <w:left w:val="nil"/>
              <w:bottom w:val="nil"/>
              <w:right w:val="nil"/>
            </w:tcBorders>
            <w:shd w:val="clear" w:color="000000" w:fill="CCFFFF"/>
            <w:noWrap/>
            <w:vAlign w:val="bottom"/>
            <w:hideMark/>
          </w:tcPr>
          <w:p w14:paraId="655175AE"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163" w:type="dxa"/>
            <w:tcBorders>
              <w:top w:val="nil"/>
              <w:left w:val="nil"/>
              <w:bottom w:val="nil"/>
              <w:right w:val="nil"/>
            </w:tcBorders>
            <w:shd w:val="clear" w:color="000000" w:fill="CCFFFF"/>
            <w:noWrap/>
            <w:vAlign w:val="bottom"/>
            <w:hideMark/>
          </w:tcPr>
          <w:p w14:paraId="011C6F54"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163" w:type="dxa"/>
            <w:tcBorders>
              <w:top w:val="nil"/>
              <w:left w:val="nil"/>
              <w:bottom w:val="nil"/>
              <w:right w:val="nil"/>
            </w:tcBorders>
            <w:shd w:val="clear" w:color="000000" w:fill="CCFFFF"/>
            <w:noWrap/>
            <w:vAlign w:val="bottom"/>
            <w:hideMark/>
          </w:tcPr>
          <w:p w14:paraId="3AE79832"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60" w:type="dxa"/>
            <w:tcBorders>
              <w:top w:val="nil"/>
              <w:left w:val="nil"/>
              <w:bottom w:val="nil"/>
              <w:right w:val="nil"/>
            </w:tcBorders>
            <w:shd w:val="clear" w:color="000000" w:fill="CCFFFF"/>
            <w:noWrap/>
            <w:vAlign w:val="bottom"/>
            <w:hideMark/>
          </w:tcPr>
          <w:p w14:paraId="61C69639"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500" w:type="dxa"/>
            <w:tcBorders>
              <w:top w:val="nil"/>
              <w:left w:val="nil"/>
              <w:bottom w:val="nil"/>
              <w:right w:val="nil"/>
            </w:tcBorders>
            <w:shd w:val="clear" w:color="000000" w:fill="CCFFFF"/>
            <w:noWrap/>
            <w:vAlign w:val="bottom"/>
            <w:hideMark/>
          </w:tcPr>
          <w:p w14:paraId="1A7DE8C5"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6B577BCB"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40" w:type="dxa"/>
            <w:tcBorders>
              <w:top w:val="nil"/>
              <w:left w:val="nil"/>
              <w:bottom w:val="nil"/>
              <w:right w:val="nil"/>
            </w:tcBorders>
            <w:shd w:val="clear" w:color="000000" w:fill="CCFFFF"/>
            <w:noWrap/>
            <w:vAlign w:val="bottom"/>
            <w:hideMark/>
          </w:tcPr>
          <w:p w14:paraId="16351DB9"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368532CA" w14:textId="77777777" w:rsidTr="007432CA">
        <w:trPr>
          <w:trHeight w:val="240"/>
        </w:trPr>
        <w:tc>
          <w:tcPr>
            <w:tcW w:w="7968" w:type="dxa"/>
            <w:tcBorders>
              <w:top w:val="nil"/>
              <w:left w:val="nil"/>
              <w:bottom w:val="nil"/>
              <w:right w:val="nil"/>
            </w:tcBorders>
            <w:shd w:val="clear" w:color="000000" w:fill="CCFFFF"/>
            <w:noWrap/>
            <w:vAlign w:val="bottom"/>
            <w:hideMark/>
          </w:tcPr>
          <w:p w14:paraId="44E66A9F"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602" w:type="dxa"/>
            <w:gridSpan w:val="2"/>
            <w:tcBorders>
              <w:top w:val="nil"/>
              <w:left w:val="nil"/>
              <w:bottom w:val="nil"/>
              <w:right w:val="nil"/>
            </w:tcBorders>
            <w:shd w:val="clear" w:color="000000" w:fill="CCFFFF"/>
            <w:noWrap/>
            <w:vAlign w:val="bottom"/>
            <w:hideMark/>
          </w:tcPr>
          <w:p w14:paraId="569531D9" w14:textId="77777777" w:rsidR="007432CA" w:rsidRPr="007432CA" w:rsidRDefault="007432CA" w:rsidP="007432CA">
            <w:pPr>
              <w:rPr>
                <w:rFonts w:ascii="Arial" w:eastAsia="Times New Roman" w:hAnsi="Arial" w:cs="Arial"/>
                <w:b/>
                <w:bCs/>
                <w:sz w:val="18"/>
                <w:szCs w:val="18"/>
              </w:rPr>
            </w:pPr>
            <w:r w:rsidRPr="007432CA">
              <w:rPr>
                <w:rFonts w:ascii="Arial" w:eastAsia="Times New Roman" w:hAnsi="Arial" w:cs="Arial"/>
                <w:b/>
                <w:bCs/>
                <w:sz w:val="18"/>
                <w:szCs w:val="18"/>
              </w:rPr>
              <w:t>geheel</w:t>
            </w:r>
          </w:p>
        </w:tc>
        <w:tc>
          <w:tcPr>
            <w:tcW w:w="163" w:type="dxa"/>
            <w:tcBorders>
              <w:top w:val="nil"/>
              <w:left w:val="nil"/>
              <w:bottom w:val="nil"/>
              <w:right w:val="nil"/>
            </w:tcBorders>
            <w:shd w:val="clear" w:color="000000" w:fill="CCFFFF"/>
            <w:noWrap/>
            <w:vAlign w:val="bottom"/>
            <w:hideMark/>
          </w:tcPr>
          <w:p w14:paraId="34A634BD"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163" w:type="dxa"/>
            <w:tcBorders>
              <w:top w:val="nil"/>
              <w:left w:val="nil"/>
              <w:bottom w:val="nil"/>
              <w:right w:val="nil"/>
            </w:tcBorders>
            <w:shd w:val="clear" w:color="000000" w:fill="CCFFFF"/>
            <w:noWrap/>
            <w:vAlign w:val="bottom"/>
            <w:hideMark/>
          </w:tcPr>
          <w:p w14:paraId="67420781"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60" w:type="dxa"/>
            <w:tcBorders>
              <w:top w:val="nil"/>
              <w:left w:val="nil"/>
              <w:bottom w:val="nil"/>
              <w:right w:val="nil"/>
            </w:tcBorders>
            <w:shd w:val="clear" w:color="000000" w:fill="CCFFFF"/>
            <w:noWrap/>
            <w:vAlign w:val="bottom"/>
            <w:hideMark/>
          </w:tcPr>
          <w:p w14:paraId="6B26DFB0"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940" w:type="dxa"/>
            <w:gridSpan w:val="2"/>
            <w:tcBorders>
              <w:top w:val="nil"/>
              <w:left w:val="nil"/>
              <w:bottom w:val="nil"/>
              <w:right w:val="nil"/>
            </w:tcBorders>
            <w:shd w:val="clear" w:color="000000" w:fill="CCFFFF"/>
            <w:noWrap/>
            <w:vAlign w:val="bottom"/>
            <w:hideMark/>
          </w:tcPr>
          <w:p w14:paraId="4D605E7E" w14:textId="77777777" w:rsidR="007432CA" w:rsidRPr="007432CA" w:rsidRDefault="007432CA" w:rsidP="007432CA">
            <w:pPr>
              <w:rPr>
                <w:rFonts w:ascii="Arial" w:eastAsia="Times New Roman" w:hAnsi="Arial" w:cs="Arial"/>
                <w:b/>
                <w:bCs/>
                <w:sz w:val="18"/>
                <w:szCs w:val="18"/>
              </w:rPr>
            </w:pPr>
            <w:r w:rsidRPr="007432CA">
              <w:rPr>
                <w:rFonts w:ascii="Arial" w:eastAsia="Times New Roman" w:hAnsi="Arial" w:cs="Arial"/>
                <w:b/>
                <w:bCs/>
                <w:sz w:val="18"/>
                <w:szCs w:val="18"/>
              </w:rPr>
              <w:t>geheel</w:t>
            </w:r>
          </w:p>
        </w:tc>
        <w:tc>
          <w:tcPr>
            <w:tcW w:w="440" w:type="dxa"/>
            <w:tcBorders>
              <w:top w:val="nil"/>
              <w:left w:val="nil"/>
              <w:bottom w:val="nil"/>
              <w:right w:val="nil"/>
            </w:tcBorders>
            <w:shd w:val="clear" w:color="000000" w:fill="CCFFFF"/>
            <w:noWrap/>
            <w:vAlign w:val="bottom"/>
            <w:hideMark/>
          </w:tcPr>
          <w:p w14:paraId="0515F5D9"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56135EB2" w14:textId="77777777" w:rsidTr="007432CA">
        <w:trPr>
          <w:trHeight w:val="240"/>
        </w:trPr>
        <w:tc>
          <w:tcPr>
            <w:tcW w:w="7968" w:type="dxa"/>
            <w:tcBorders>
              <w:top w:val="nil"/>
              <w:left w:val="nil"/>
              <w:bottom w:val="nil"/>
              <w:right w:val="nil"/>
            </w:tcBorders>
            <w:shd w:val="clear" w:color="000000" w:fill="CCFFFF"/>
            <w:noWrap/>
            <w:vAlign w:val="bottom"/>
            <w:hideMark/>
          </w:tcPr>
          <w:p w14:paraId="2EFA48A0"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602" w:type="dxa"/>
            <w:gridSpan w:val="2"/>
            <w:tcBorders>
              <w:top w:val="nil"/>
              <w:left w:val="nil"/>
              <w:bottom w:val="nil"/>
              <w:right w:val="nil"/>
            </w:tcBorders>
            <w:shd w:val="clear" w:color="000000" w:fill="CCFFFF"/>
            <w:noWrap/>
            <w:vAlign w:val="bottom"/>
            <w:hideMark/>
          </w:tcPr>
          <w:p w14:paraId="52C0E26A" w14:textId="77777777" w:rsidR="007432CA" w:rsidRPr="007432CA" w:rsidRDefault="007432CA" w:rsidP="007432CA">
            <w:pPr>
              <w:rPr>
                <w:rFonts w:ascii="Arial" w:eastAsia="Times New Roman" w:hAnsi="Arial" w:cs="Arial"/>
                <w:b/>
                <w:bCs/>
                <w:sz w:val="18"/>
                <w:szCs w:val="18"/>
              </w:rPr>
            </w:pPr>
            <w:r w:rsidRPr="007432CA">
              <w:rPr>
                <w:rFonts w:ascii="Arial" w:eastAsia="Times New Roman" w:hAnsi="Arial" w:cs="Arial"/>
                <w:b/>
                <w:bCs/>
                <w:sz w:val="18"/>
                <w:szCs w:val="18"/>
              </w:rPr>
              <w:t>eens</w:t>
            </w:r>
          </w:p>
        </w:tc>
        <w:tc>
          <w:tcPr>
            <w:tcW w:w="163" w:type="dxa"/>
            <w:tcBorders>
              <w:top w:val="nil"/>
              <w:left w:val="nil"/>
              <w:bottom w:val="nil"/>
              <w:right w:val="nil"/>
            </w:tcBorders>
            <w:shd w:val="clear" w:color="000000" w:fill="CCFFFF"/>
            <w:noWrap/>
            <w:vAlign w:val="bottom"/>
            <w:hideMark/>
          </w:tcPr>
          <w:p w14:paraId="4CBAD081"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163" w:type="dxa"/>
            <w:tcBorders>
              <w:top w:val="nil"/>
              <w:left w:val="nil"/>
              <w:bottom w:val="nil"/>
              <w:right w:val="nil"/>
            </w:tcBorders>
            <w:shd w:val="clear" w:color="000000" w:fill="CCFFFF"/>
            <w:noWrap/>
            <w:vAlign w:val="bottom"/>
            <w:hideMark/>
          </w:tcPr>
          <w:p w14:paraId="35DDB018"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460" w:type="dxa"/>
            <w:tcBorders>
              <w:top w:val="nil"/>
              <w:left w:val="nil"/>
              <w:bottom w:val="nil"/>
              <w:right w:val="nil"/>
            </w:tcBorders>
            <w:shd w:val="clear" w:color="000000" w:fill="CCFFFF"/>
            <w:noWrap/>
            <w:vAlign w:val="bottom"/>
            <w:hideMark/>
          </w:tcPr>
          <w:p w14:paraId="14B94A49"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c>
          <w:tcPr>
            <w:tcW w:w="940" w:type="dxa"/>
            <w:gridSpan w:val="2"/>
            <w:tcBorders>
              <w:top w:val="nil"/>
              <w:left w:val="nil"/>
              <w:bottom w:val="nil"/>
              <w:right w:val="nil"/>
            </w:tcBorders>
            <w:shd w:val="clear" w:color="000000" w:fill="CCFFFF"/>
            <w:noWrap/>
            <w:vAlign w:val="bottom"/>
            <w:hideMark/>
          </w:tcPr>
          <w:p w14:paraId="23638386" w14:textId="77777777" w:rsidR="007432CA" w:rsidRPr="007432CA" w:rsidRDefault="007432CA" w:rsidP="007432CA">
            <w:pPr>
              <w:rPr>
                <w:rFonts w:ascii="Arial" w:eastAsia="Times New Roman" w:hAnsi="Arial" w:cs="Arial"/>
                <w:b/>
                <w:bCs/>
                <w:sz w:val="18"/>
                <w:szCs w:val="18"/>
              </w:rPr>
            </w:pPr>
            <w:r w:rsidRPr="007432CA">
              <w:rPr>
                <w:rFonts w:ascii="Arial" w:eastAsia="Times New Roman" w:hAnsi="Arial" w:cs="Arial"/>
                <w:b/>
                <w:bCs/>
                <w:sz w:val="18"/>
                <w:szCs w:val="18"/>
              </w:rPr>
              <w:t>oneens</w:t>
            </w:r>
          </w:p>
        </w:tc>
        <w:tc>
          <w:tcPr>
            <w:tcW w:w="440" w:type="dxa"/>
            <w:tcBorders>
              <w:top w:val="nil"/>
              <w:left w:val="nil"/>
              <w:bottom w:val="nil"/>
              <w:right w:val="nil"/>
            </w:tcBorders>
            <w:shd w:val="clear" w:color="000000" w:fill="CCFFFF"/>
            <w:noWrap/>
            <w:vAlign w:val="bottom"/>
            <w:hideMark/>
          </w:tcPr>
          <w:p w14:paraId="3BB97D94"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11C80DF8" w14:textId="77777777" w:rsidTr="007432CA">
        <w:trPr>
          <w:trHeight w:val="440"/>
        </w:trPr>
        <w:tc>
          <w:tcPr>
            <w:tcW w:w="7968" w:type="dxa"/>
            <w:tcBorders>
              <w:top w:val="nil"/>
              <w:left w:val="nil"/>
              <w:bottom w:val="nil"/>
              <w:right w:val="nil"/>
            </w:tcBorders>
            <w:shd w:val="clear" w:color="auto" w:fill="auto"/>
            <w:vAlign w:val="bottom"/>
            <w:hideMark/>
          </w:tcPr>
          <w:p w14:paraId="4024BAE4"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1   Onze organisatie heeft voldoende financiële middelen om een dergelijke</w:t>
            </w:r>
            <w:r w:rsidRPr="007432CA">
              <w:rPr>
                <w:rFonts w:ascii="Arial" w:eastAsia="Times New Roman" w:hAnsi="Arial" w:cs="Arial"/>
                <w:sz w:val="18"/>
                <w:szCs w:val="18"/>
              </w:rPr>
              <w:br/>
              <w:t xml:space="preserve">     samenwerking goed aan te gaan</w:t>
            </w:r>
          </w:p>
        </w:tc>
        <w:tc>
          <w:tcPr>
            <w:tcW w:w="301" w:type="dxa"/>
            <w:tcBorders>
              <w:top w:val="nil"/>
              <w:left w:val="nil"/>
              <w:bottom w:val="nil"/>
              <w:right w:val="nil"/>
            </w:tcBorders>
            <w:shd w:val="clear" w:color="auto" w:fill="auto"/>
            <w:noWrap/>
            <w:vAlign w:val="center"/>
            <w:hideMark/>
          </w:tcPr>
          <w:p w14:paraId="5C2289B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3409A62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7138890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20EE91D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7B5E928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7628AE5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11B63E4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177F82C2" w14:textId="77777777" w:rsidR="007432CA" w:rsidRPr="007432CA" w:rsidRDefault="007432CA" w:rsidP="007432CA">
            <w:pPr>
              <w:rPr>
                <w:rFonts w:ascii="Arial" w:eastAsia="Times New Roman" w:hAnsi="Arial" w:cs="Arial"/>
                <w:sz w:val="18"/>
                <w:szCs w:val="18"/>
              </w:rPr>
            </w:pPr>
          </w:p>
        </w:tc>
      </w:tr>
      <w:tr w:rsidR="007432CA" w:rsidRPr="007432CA" w14:paraId="4572E27F" w14:textId="77777777" w:rsidTr="007432CA">
        <w:trPr>
          <w:trHeight w:val="440"/>
        </w:trPr>
        <w:tc>
          <w:tcPr>
            <w:tcW w:w="7968" w:type="dxa"/>
            <w:tcBorders>
              <w:top w:val="nil"/>
              <w:left w:val="nil"/>
              <w:bottom w:val="nil"/>
              <w:right w:val="nil"/>
            </w:tcBorders>
            <w:shd w:val="clear" w:color="000000" w:fill="C0C0C0"/>
            <w:vAlign w:val="bottom"/>
            <w:hideMark/>
          </w:tcPr>
          <w:p w14:paraId="42CC8D21"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2   De medewerkers van onze organisatie hebben voldoende</w:t>
            </w:r>
            <w:r w:rsidRPr="007432CA">
              <w:rPr>
                <w:rFonts w:ascii="Arial" w:eastAsia="Times New Roman" w:hAnsi="Arial" w:cs="Arial"/>
                <w:sz w:val="18"/>
                <w:szCs w:val="18"/>
              </w:rPr>
              <w:br/>
              <w:t xml:space="preserve">     vaardigheden om een evt. samenwerking uit te voeren</w:t>
            </w:r>
          </w:p>
        </w:tc>
        <w:tc>
          <w:tcPr>
            <w:tcW w:w="301" w:type="dxa"/>
            <w:tcBorders>
              <w:top w:val="nil"/>
              <w:left w:val="nil"/>
              <w:bottom w:val="nil"/>
              <w:right w:val="nil"/>
            </w:tcBorders>
            <w:shd w:val="clear" w:color="000000" w:fill="C0C0C0"/>
            <w:noWrap/>
            <w:vAlign w:val="center"/>
            <w:hideMark/>
          </w:tcPr>
          <w:p w14:paraId="3C4F010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3DE6714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4C94C2E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0205F96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3A3DA3F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69C7C90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3078901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1C3C0405"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78D09BB9" w14:textId="77777777" w:rsidTr="007432CA">
        <w:trPr>
          <w:trHeight w:val="440"/>
        </w:trPr>
        <w:tc>
          <w:tcPr>
            <w:tcW w:w="7968" w:type="dxa"/>
            <w:tcBorders>
              <w:top w:val="nil"/>
              <w:left w:val="nil"/>
              <w:bottom w:val="nil"/>
              <w:right w:val="nil"/>
            </w:tcBorders>
            <w:shd w:val="clear" w:color="auto" w:fill="auto"/>
            <w:vAlign w:val="bottom"/>
            <w:hideMark/>
          </w:tcPr>
          <w:p w14:paraId="63680231"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3   In onze organisatie zijn de juiste voorwaarden (bijv. overleg-</w:t>
            </w:r>
            <w:r w:rsidRPr="007432CA">
              <w:rPr>
                <w:rFonts w:ascii="Arial" w:eastAsia="Times New Roman" w:hAnsi="Arial" w:cs="Arial"/>
                <w:sz w:val="18"/>
                <w:szCs w:val="18"/>
              </w:rPr>
              <w:br/>
              <w:t xml:space="preserve">     structuur) aanwezig voor het uitvoeren van de (evt.) samenwerking</w:t>
            </w:r>
          </w:p>
        </w:tc>
        <w:tc>
          <w:tcPr>
            <w:tcW w:w="301" w:type="dxa"/>
            <w:tcBorders>
              <w:top w:val="nil"/>
              <w:left w:val="nil"/>
              <w:bottom w:val="nil"/>
              <w:right w:val="nil"/>
            </w:tcBorders>
            <w:shd w:val="clear" w:color="auto" w:fill="auto"/>
            <w:noWrap/>
            <w:vAlign w:val="center"/>
            <w:hideMark/>
          </w:tcPr>
          <w:p w14:paraId="28290CC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49DB4B1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7CDC784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008000"/>
            <w:noWrap/>
            <w:vAlign w:val="center"/>
            <w:hideMark/>
          </w:tcPr>
          <w:p w14:paraId="31006F6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78BF84D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6657D03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51DBE37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7BB20E04" w14:textId="77777777" w:rsidR="007432CA" w:rsidRPr="007432CA" w:rsidRDefault="007432CA" w:rsidP="007432CA">
            <w:pPr>
              <w:rPr>
                <w:rFonts w:ascii="Arial" w:eastAsia="Times New Roman" w:hAnsi="Arial" w:cs="Arial"/>
                <w:sz w:val="18"/>
                <w:szCs w:val="18"/>
              </w:rPr>
            </w:pPr>
          </w:p>
        </w:tc>
      </w:tr>
      <w:tr w:rsidR="007432CA" w:rsidRPr="007432CA" w14:paraId="30A5B24F" w14:textId="77777777" w:rsidTr="007432CA">
        <w:trPr>
          <w:trHeight w:val="440"/>
        </w:trPr>
        <w:tc>
          <w:tcPr>
            <w:tcW w:w="7968" w:type="dxa"/>
            <w:tcBorders>
              <w:top w:val="nil"/>
              <w:left w:val="nil"/>
              <w:bottom w:val="nil"/>
              <w:right w:val="nil"/>
            </w:tcBorders>
            <w:shd w:val="clear" w:color="000000" w:fill="C0C0C0"/>
            <w:vAlign w:val="bottom"/>
            <w:hideMark/>
          </w:tcPr>
          <w:p w14:paraId="75F2F42D"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4   Er kan voor de medewerkers voldoende tijd vrijgemaakt worden om de</w:t>
            </w:r>
            <w:r w:rsidRPr="007432CA">
              <w:rPr>
                <w:rFonts w:ascii="Arial" w:eastAsia="Times New Roman" w:hAnsi="Arial" w:cs="Arial"/>
                <w:sz w:val="18"/>
                <w:szCs w:val="18"/>
              </w:rPr>
              <w:br/>
              <w:t xml:space="preserve">     (evt.) samenwerking verantwoord uit te voeren</w:t>
            </w:r>
          </w:p>
        </w:tc>
        <w:tc>
          <w:tcPr>
            <w:tcW w:w="301" w:type="dxa"/>
            <w:tcBorders>
              <w:top w:val="nil"/>
              <w:left w:val="nil"/>
              <w:bottom w:val="nil"/>
              <w:right w:val="nil"/>
            </w:tcBorders>
            <w:shd w:val="clear" w:color="000000" w:fill="C0C0C0"/>
            <w:noWrap/>
            <w:vAlign w:val="center"/>
            <w:hideMark/>
          </w:tcPr>
          <w:p w14:paraId="048E58D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63F1DDC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50D620A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41AFFFE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17F8710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31159B1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24EAE6D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62A6B61F"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43868C56" w14:textId="77777777" w:rsidTr="007432CA">
        <w:trPr>
          <w:trHeight w:val="440"/>
        </w:trPr>
        <w:tc>
          <w:tcPr>
            <w:tcW w:w="7968" w:type="dxa"/>
            <w:tcBorders>
              <w:top w:val="nil"/>
              <w:left w:val="nil"/>
              <w:bottom w:val="nil"/>
              <w:right w:val="nil"/>
            </w:tcBorders>
            <w:shd w:val="clear" w:color="auto" w:fill="auto"/>
            <w:vAlign w:val="bottom"/>
            <w:hideMark/>
          </w:tcPr>
          <w:p w14:paraId="5FB63B84"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5   De (evt.) samenwerking betekent dat de methoden sterk gaan </w:t>
            </w:r>
            <w:r w:rsidRPr="007432CA">
              <w:rPr>
                <w:rFonts w:ascii="Arial" w:eastAsia="Times New Roman" w:hAnsi="Arial" w:cs="Arial"/>
                <w:sz w:val="18"/>
                <w:szCs w:val="18"/>
              </w:rPr>
              <w:br/>
              <w:t xml:space="preserve">     afwijken van de manier waarop onze organisatie normaal werkt</w:t>
            </w:r>
          </w:p>
        </w:tc>
        <w:tc>
          <w:tcPr>
            <w:tcW w:w="301" w:type="dxa"/>
            <w:tcBorders>
              <w:top w:val="nil"/>
              <w:left w:val="nil"/>
              <w:bottom w:val="nil"/>
              <w:right w:val="nil"/>
            </w:tcBorders>
            <w:shd w:val="clear" w:color="auto" w:fill="auto"/>
            <w:noWrap/>
            <w:vAlign w:val="center"/>
            <w:hideMark/>
          </w:tcPr>
          <w:p w14:paraId="6D16275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05F0467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6DCD1C6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70C8547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505D558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27A74FC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58AD159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0321D21E" w14:textId="77777777" w:rsidR="007432CA" w:rsidRPr="007432CA" w:rsidRDefault="007432CA" w:rsidP="007432CA">
            <w:pPr>
              <w:rPr>
                <w:rFonts w:ascii="Arial" w:eastAsia="Times New Roman" w:hAnsi="Arial" w:cs="Arial"/>
                <w:sz w:val="18"/>
                <w:szCs w:val="18"/>
              </w:rPr>
            </w:pPr>
          </w:p>
        </w:tc>
      </w:tr>
      <w:tr w:rsidR="007432CA" w:rsidRPr="007432CA" w14:paraId="50D4CBA8" w14:textId="77777777" w:rsidTr="0080561A">
        <w:trPr>
          <w:trHeight w:val="440"/>
        </w:trPr>
        <w:tc>
          <w:tcPr>
            <w:tcW w:w="7968" w:type="dxa"/>
            <w:tcBorders>
              <w:top w:val="nil"/>
              <w:left w:val="nil"/>
              <w:bottom w:val="nil"/>
              <w:right w:val="nil"/>
            </w:tcBorders>
            <w:shd w:val="clear" w:color="000000" w:fill="C0C0C0"/>
            <w:vAlign w:val="bottom"/>
            <w:hideMark/>
          </w:tcPr>
          <w:p w14:paraId="1BC28501"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6   De (evt.) samenwerking past binnen het sportaanbod van onze </w:t>
            </w:r>
            <w:r w:rsidRPr="007432CA">
              <w:rPr>
                <w:rFonts w:ascii="Arial" w:eastAsia="Times New Roman" w:hAnsi="Arial" w:cs="Arial"/>
                <w:sz w:val="18"/>
                <w:szCs w:val="18"/>
              </w:rPr>
              <w:br/>
              <w:t xml:space="preserve">     </w:t>
            </w:r>
            <w:proofErr w:type="spellStart"/>
            <w:r w:rsidRPr="007432CA">
              <w:rPr>
                <w:rFonts w:ascii="Arial" w:eastAsia="Times New Roman" w:hAnsi="Arial" w:cs="Arial"/>
                <w:sz w:val="18"/>
                <w:szCs w:val="18"/>
              </w:rPr>
              <w:t>organsiatie</w:t>
            </w:r>
            <w:proofErr w:type="spellEnd"/>
          </w:p>
        </w:tc>
        <w:tc>
          <w:tcPr>
            <w:tcW w:w="301" w:type="dxa"/>
            <w:tcBorders>
              <w:top w:val="nil"/>
              <w:left w:val="nil"/>
              <w:bottom w:val="nil"/>
              <w:right w:val="nil"/>
            </w:tcBorders>
            <w:shd w:val="clear" w:color="000000" w:fill="C0C0C0"/>
            <w:noWrap/>
            <w:vAlign w:val="center"/>
            <w:hideMark/>
          </w:tcPr>
          <w:p w14:paraId="107545F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7E09DCF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5B6EA71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008000"/>
            <w:noWrap/>
            <w:vAlign w:val="center"/>
            <w:hideMark/>
          </w:tcPr>
          <w:p w14:paraId="3F0D734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020C34A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294D881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1E69EF5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61107E94"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68E6B640" w14:textId="77777777" w:rsidTr="007432CA">
        <w:trPr>
          <w:trHeight w:val="440"/>
        </w:trPr>
        <w:tc>
          <w:tcPr>
            <w:tcW w:w="7968" w:type="dxa"/>
            <w:tcBorders>
              <w:top w:val="nil"/>
              <w:left w:val="nil"/>
              <w:bottom w:val="nil"/>
              <w:right w:val="nil"/>
            </w:tcBorders>
            <w:shd w:val="clear" w:color="auto" w:fill="auto"/>
            <w:vAlign w:val="bottom"/>
            <w:hideMark/>
          </w:tcPr>
          <w:p w14:paraId="0E95C859"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7   De filosofie van de andere partij is goed verenigbaar met de</w:t>
            </w:r>
            <w:r w:rsidRPr="007432CA">
              <w:rPr>
                <w:rFonts w:ascii="Arial" w:eastAsia="Times New Roman" w:hAnsi="Arial" w:cs="Arial"/>
                <w:sz w:val="18"/>
                <w:szCs w:val="18"/>
              </w:rPr>
              <w:br/>
              <w:t xml:space="preserve">     filosofie van onze organisatie</w:t>
            </w:r>
          </w:p>
        </w:tc>
        <w:tc>
          <w:tcPr>
            <w:tcW w:w="301" w:type="dxa"/>
            <w:tcBorders>
              <w:top w:val="nil"/>
              <w:left w:val="nil"/>
              <w:bottom w:val="nil"/>
              <w:right w:val="nil"/>
            </w:tcBorders>
            <w:shd w:val="clear" w:color="auto" w:fill="auto"/>
            <w:noWrap/>
            <w:vAlign w:val="center"/>
            <w:hideMark/>
          </w:tcPr>
          <w:p w14:paraId="2333A96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0FF7325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1953A7A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395355E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4D14885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27C0501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17CE842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68B0FCFF" w14:textId="77777777" w:rsidR="007432CA" w:rsidRPr="007432CA" w:rsidRDefault="007432CA" w:rsidP="007432CA">
            <w:pPr>
              <w:rPr>
                <w:rFonts w:ascii="Arial" w:eastAsia="Times New Roman" w:hAnsi="Arial" w:cs="Arial"/>
                <w:sz w:val="18"/>
                <w:szCs w:val="18"/>
              </w:rPr>
            </w:pPr>
          </w:p>
        </w:tc>
      </w:tr>
      <w:tr w:rsidR="007432CA" w:rsidRPr="007432CA" w14:paraId="60408DE9" w14:textId="77777777" w:rsidTr="007432CA">
        <w:trPr>
          <w:trHeight w:val="440"/>
        </w:trPr>
        <w:tc>
          <w:tcPr>
            <w:tcW w:w="7968" w:type="dxa"/>
            <w:tcBorders>
              <w:top w:val="nil"/>
              <w:left w:val="nil"/>
              <w:bottom w:val="nil"/>
              <w:right w:val="nil"/>
            </w:tcBorders>
            <w:shd w:val="clear" w:color="000000" w:fill="C0C0C0"/>
            <w:vAlign w:val="bottom"/>
            <w:hideMark/>
          </w:tcPr>
          <w:p w14:paraId="75EA9980"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8   Wij verwachten binnen onze </w:t>
            </w:r>
            <w:proofErr w:type="spellStart"/>
            <w:r w:rsidRPr="007432CA">
              <w:rPr>
                <w:rFonts w:ascii="Arial" w:eastAsia="Times New Roman" w:hAnsi="Arial" w:cs="Arial"/>
                <w:sz w:val="18"/>
                <w:szCs w:val="18"/>
              </w:rPr>
              <w:t>organsiatie</w:t>
            </w:r>
            <w:proofErr w:type="spellEnd"/>
            <w:r w:rsidRPr="007432CA">
              <w:rPr>
                <w:rFonts w:ascii="Arial" w:eastAsia="Times New Roman" w:hAnsi="Arial" w:cs="Arial"/>
                <w:sz w:val="18"/>
                <w:szCs w:val="18"/>
              </w:rPr>
              <w:t xml:space="preserve"> een sterke betrokkenheid bij</w:t>
            </w:r>
            <w:r w:rsidRPr="007432CA">
              <w:rPr>
                <w:rFonts w:ascii="Arial" w:eastAsia="Times New Roman" w:hAnsi="Arial" w:cs="Arial"/>
                <w:sz w:val="18"/>
                <w:szCs w:val="18"/>
              </w:rPr>
              <w:br/>
              <w:t xml:space="preserve">     de (evt.) samenwerking met de andere partij</w:t>
            </w:r>
          </w:p>
        </w:tc>
        <w:tc>
          <w:tcPr>
            <w:tcW w:w="301" w:type="dxa"/>
            <w:tcBorders>
              <w:top w:val="nil"/>
              <w:left w:val="nil"/>
              <w:bottom w:val="nil"/>
              <w:right w:val="nil"/>
            </w:tcBorders>
            <w:shd w:val="clear" w:color="000000" w:fill="C0C0C0"/>
            <w:noWrap/>
            <w:vAlign w:val="center"/>
            <w:hideMark/>
          </w:tcPr>
          <w:p w14:paraId="440FC50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2C075FD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31F36B1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6260BBA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340BF57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49D5DE5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2CBF2A8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3CCEAFF1"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0F4ED054" w14:textId="77777777" w:rsidTr="007432CA">
        <w:trPr>
          <w:trHeight w:val="440"/>
        </w:trPr>
        <w:tc>
          <w:tcPr>
            <w:tcW w:w="7968" w:type="dxa"/>
            <w:tcBorders>
              <w:top w:val="nil"/>
              <w:left w:val="nil"/>
              <w:bottom w:val="nil"/>
              <w:right w:val="nil"/>
            </w:tcBorders>
            <w:shd w:val="clear" w:color="auto" w:fill="auto"/>
            <w:vAlign w:val="bottom"/>
            <w:hideMark/>
          </w:tcPr>
          <w:p w14:paraId="279109EC"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9   Het is niet duidelijk met welk doel de (</w:t>
            </w:r>
            <w:proofErr w:type="spellStart"/>
            <w:r w:rsidRPr="007432CA">
              <w:rPr>
                <w:rFonts w:ascii="Arial" w:eastAsia="Times New Roman" w:hAnsi="Arial" w:cs="Arial"/>
                <w:sz w:val="18"/>
                <w:szCs w:val="18"/>
              </w:rPr>
              <w:t>evt</w:t>
            </w:r>
            <w:proofErr w:type="spellEnd"/>
            <w:r w:rsidRPr="007432CA">
              <w:rPr>
                <w:rFonts w:ascii="Arial" w:eastAsia="Times New Roman" w:hAnsi="Arial" w:cs="Arial"/>
                <w:sz w:val="18"/>
                <w:szCs w:val="18"/>
              </w:rPr>
              <w:t>) samenwerking kan worden</w:t>
            </w:r>
            <w:r w:rsidRPr="007432CA">
              <w:rPr>
                <w:rFonts w:ascii="Arial" w:eastAsia="Times New Roman" w:hAnsi="Arial" w:cs="Arial"/>
                <w:sz w:val="18"/>
                <w:szCs w:val="18"/>
              </w:rPr>
              <w:br/>
              <w:t xml:space="preserve">     aangegaan</w:t>
            </w:r>
          </w:p>
        </w:tc>
        <w:tc>
          <w:tcPr>
            <w:tcW w:w="301" w:type="dxa"/>
            <w:tcBorders>
              <w:top w:val="nil"/>
              <w:left w:val="nil"/>
              <w:bottom w:val="nil"/>
              <w:right w:val="nil"/>
            </w:tcBorders>
            <w:shd w:val="clear" w:color="auto" w:fill="auto"/>
            <w:noWrap/>
            <w:vAlign w:val="center"/>
            <w:hideMark/>
          </w:tcPr>
          <w:p w14:paraId="02367A4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7EFCC91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42BB10A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1D7BE34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34CA6B7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5488895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1508DC4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0FF6EF81" w14:textId="77777777" w:rsidR="007432CA" w:rsidRPr="007432CA" w:rsidRDefault="007432CA" w:rsidP="007432CA">
            <w:pPr>
              <w:rPr>
                <w:rFonts w:ascii="Arial" w:eastAsia="Times New Roman" w:hAnsi="Arial" w:cs="Arial"/>
                <w:sz w:val="18"/>
                <w:szCs w:val="18"/>
              </w:rPr>
            </w:pPr>
          </w:p>
        </w:tc>
      </w:tr>
      <w:tr w:rsidR="007432CA" w:rsidRPr="007432CA" w14:paraId="685ABA9D" w14:textId="77777777" w:rsidTr="007432CA">
        <w:trPr>
          <w:trHeight w:val="440"/>
        </w:trPr>
        <w:tc>
          <w:tcPr>
            <w:tcW w:w="7968" w:type="dxa"/>
            <w:tcBorders>
              <w:top w:val="nil"/>
              <w:left w:val="nil"/>
              <w:bottom w:val="nil"/>
              <w:right w:val="nil"/>
            </w:tcBorders>
            <w:shd w:val="clear" w:color="000000" w:fill="C0C0C0"/>
            <w:vAlign w:val="bottom"/>
            <w:hideMark/>
          </w:tcPr>
          <w:p w14:paraId="5D9ADD49"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10 De medewerkers van onze organisatie worden betrokken bij de</w:t>
            </w:r>
            <w:r w:rsidRPr="007432CA">
              <w:rPr>
                <w:rFonts w:ascii="Arial" w:eastAsia="Times New Roman" w:hAnsi="Arial" w:cs="Arial"/>
                <w:sz w:val="18"/>
                <w:szCs w:val="18"/>
              </w:rPr>
              <w:br/>
              <w:t xml:space="preserve">     beslissing om de (evt.) samenwerking aan te gaan</w:t>
            </w:r>
          </w:p>
        </w:tc>
        <w:tc>
          <w:tcPr>
            <w:tcW w:w="301" w:type="dxa"/>
            <w:tcBorders>
              <w:top w:val="nil"/>
              <w:left w:val="nil"/>
              <w:bottom w:val="nil"/>
              <w:right w:val="nil"/>
            </w:tcBorders>
            <w:shd w:val="clear" w:color="000000" w:fill="C0C0C0"/>
            <w:noWrap/>
            <w:vAlign w:val="center"/>
            <w:hideMark/>
          </w:tcPr>
          <w:p w14:paraId="1928314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35F66E7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49F9B67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0BDA7D4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5805CD0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7197B8D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649B29D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2FA1AC46"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543593EE" w14:textId="77777777" w:rsidTr="007432CA">
        <w:trPr>
          <w:trHeight w:val="440"/>
        </w:trPr>
        <w:tc>
          <w:tcPr>
            <w:tcW w:w="7968" w:type="dxa"/>
            <w:tcBorders>
              <w:top w:val="nil"/>
              <w:left w:val="nil"/>
              <w:bottom w:val="nil"/>
              <w:right w:val="nil"/>
            </w:tcBorders>
            <w:shd w:val="clear" w:color="auto" w:fill="auto"/>
            <w:vAlign w:val="bottom"/>
            <w:hideMark/>
          </w:tcPr>
          <w:p w14:paraId="7BB61A48"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11 De directie/management van onze </w:t>
            </w:r>
            <w:proofErr w:type="spellStart"/>
            <w:r w:rsidRPr="007432CA">
              <w:rPr>
                <w:rFonts w:ascii="Arial" w:eastAsia="Times New Roman" w:hAnsi="Arial" w:cs="Arial"/>
                <w:sz w:val="18"/>
                <w:szCs w:val="18"/>
              </w:rPr>
              <w:t>organsiatie</w:t>
            </w:r>
            <w:proofErr w:type="spellEnd"/>
            <w:r w:rsidRPr="007432CA">
              <w:rPr>
                <w:rFonts w:ascii="Arial" w:eastAsia="Times New Roman" w:hAnsi="Arial" w:cs="Arial"/>
                <w:sz w:val="18"/>
                <w:szCs w:val="18"/>
              </w:rPr>
              <w:t xml:space="preserve"> hecht grote waarde</w:t>
            </w:r>
            <w:r w:rsidRPr="007432CA">
              <w:rPr>
                <w:rFonts w:ascii="Arial" w:eastAsia="Times New Roman" w:hAnsi="Arial" w:cs="Arial"/>
                <w:sz w:val="18"/>
                <w:szCs w:val="18"/>
              </w:rPr>
              <w:br/>
              <w:t xml:space="preserve">     aan de (</w:t>
            </w:r>
            <w:proofErr w:type="spellStart"/>
            <w:r w:rsidRPr="007432CA">
              <w:rPr>
                <w:rFonts w:ascii="Arial" w:eastAsia="Times New Roman" w:hAnsi="Arial" w:cs="Arial"/>
                <w:sz w:val="18"/>
                <w:szCs w:val="18"/>
              </w:rPr>
              <w:t>evt</w:t>
            </w:r>
            <w:proofErr w:type="spellEnd"/>
            <w:r w:rsidRPr="007432CA">
              <w:rPr>
                <w:rFonts w:ascii="Arial" w:eastAsia="Times New Roman" w:hAnsi="Arial" w:cs="Arial"/>
                <w:sz w:val="18"/>
                <w:szCs w:val="18"/>
              </w:rPr>
              <w:t>) samenwerking</w:t>
            </w:r>
          </w:p>
        </w:tc>
        <w:tc>
          <w:tcPr>
            <w:tcW w:w="301" w:type="dxa"/>
            <w:tcBorders>
              <w:top w:val="nil"/>
              <w:left w:val="nil"/>
              <w:bottom w:val="nil"/>
              <w:right w:val="nil"/>
            </w:tcBorders>
            <w:shd w:val="clear" w:color="000000" w:fill="008000"/>
            <w:noWrap/>
            <w:vAlign w:val="center"/>
            <w:hideMark/>
          </w:tcPr>
          <w:p w14:paraId="141B490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75CD313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5BE6C4A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3F123BD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398D86E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057D652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369E27B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6C675BB1" w14:textId="77777777" w:rsidR="007432CA" w:rsidRPr="007432CA" w:rsidRDefault="007432CA" w:rsidP="007432CA">
            <w:pPr>
              <w:rPr>
                <w:rFonts w:ascii="Arial" w:eastAsia="Times New Roman" w:hAnsi="Arial" w:cs="Arial"/>
                <w:sz w:val="18"/>
                <w:szCs w:val="18"/>
              </w:rPr>
            </w:pPr>
          </w:p>
        </w:tc>
      </w:tr>
      <w:tr w:rsidR="007432CA" w:rsidRPr="007432CA" w14:paraId="564149F1" w14:textId="77777777" w:rsidTr="007432CA">
        <w:trPr>
          <w:trHeight w:val="440"/>
        </w:trPr>
        <w:tc>
          <w:tcPr>
            <w:tcW w:w="7968" w:type="dxa"/>
            <w:tcBorders>
              <w:top w:val="nil"/>
              <w:left w:val="nil"/>
              <w:bottom w:val="nil"/>
              <w:right w:val="nil"/>
            </w:tcBorders>
            <w:shd w:val="clear" w:color="000000" w:fill="C0C0C0"/>
            <w:vAlign w:val="bottom"/>
            <w:hideMark/>
          </w:tcPr>
          <w:p w14:paraId="2678EA67"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12 De medewerkers van onze organisatie </w:t>
            </w:r>
            <w:proofErr w:type="spellStart"/>
            <w:r w:rsidRPr="007432CA">
              <w:rPr>
                <w:rFonts w:ascii="Arial" w:eastAsia="Times New Roman" w:hAnsi="Arial" w:cs="Arial"/>
                <w:sz w:val="18"/>
                <w:szCs w:val="18"/>
              </w:rPr>
              <w:t>zulen</w:t>
            </w:r>
            <w:proofErr w:type="spellEnd"/>
            <w:r w:rsidRPr="007432CA">
              <w:rPr>
                <w:rFonts w:ascii="Arial" w:eastAsia="Times New Roman" w:hAnsi="Arial" w:cs="Arial"/>
                <w:sz w:val="18"/>
                <w:szCs w:val="18"/>
              </w:rPr>
              <w:t xml:space="preserve"> begrijpen dat de invoering</w:t>
            </w:r>
            <w:r w:rsidRPr="007432CA">
              <w:rPr>
                <w:rFonts w:ascii="Arial" w:eastAsia="Times New Roman" w:hAnsi="Arial" w:cs="Arial"/>
                <w:sz w:val="18"/>
                <w:szCs w:val="18"/>
              </w:rPr>
              <w:br/>
              <w:t xml:space="preserve">    van een (</w:t>
            </w:r>
            <w:proofErr w:type="spellStart"/>
            <w:r w:rsidRPr="007432CA">
              <w:rPr>
                <w:rFonts w:ascii="Arial" w:eastAsia="Times New Roman" w:hAnsi="Arial" w:cs="Arial"/>
                <w:sz w:val="18"/>
                <w:szCs w:val="18"/>
              </w:rPr>
              <w:t>evt</w:t>
            </w:r>
            <w:proofErr w:type="spellEnd"/>
            <w:r w:rsidRPr="007432CA">
              <w:rPr>
                <w:rFonts w:ascii="Arial" w:eastAsia="Times New Roman" w:hAnsi="Arial" w:cs="Arial"/>
                <w:sz w:val="18"/>
                <w:szCs w:val="18"/>
              </w:rPr>
              <w:t>) samenwerking veranderingen met zich mee brengt</w:t>
            </w:r>
          </w:p>
        </w:tc>
        <w:tc>
          <w:tcPr>
            <w:tcW w:w="301" w:type="dxa"/>
            <w:tcBorders>
              <w:top w:val="nil"/>
              <w:left w:val="nil"/>
              <w:bottom w:val="nil"/>
              <w:right w:val="nil"/>
            </w:tcBorders>
            <w:shd w:val="clear" w:color="000000" w:fill="C0C0C0"/>
            <w:noWrap/>
            <w:vAlign w:val="center"/>
            <w:hideMark/>
          </w:tcPr>
          <w:p w14:paraId="07C53C3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34A32EA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008000"/>
            <w:noWrap/>
            <w:vAlign w:val="center"/>
            <w:hideMark/>
          </w:tcPr>
          <w:p w14:paraId="734139A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284E4B2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5EA5347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02DB70C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37828C8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2656427C"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1A94206E" w14:textId="77777777" w:rsidTr="0080561A">
        <w:trPr>
          <w:trHeight w:val="440"/>
        </w:trPr>
        <w:tc>
          <w:tcPr>
            <w:tcW w:w="7968" w:type="dxa"/>
            <w:tcBorders>
              <w:top w:val="nil"/>
              <w:left w:val="nil"/>
              <w:bottom w:val="nil"/>
              <w:right w:val="nil"/>
            </w:tcBorders>
            <w:shd w:val="clear" w:color="auto" w:fill="auto"/>
            <w:vAlign w:val="bottom"/>
            <w:hideMark/>
          </w:tcPr>
          <w:p w14:paraId="21BE738D"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13 In onze organisatie zal het voornemen bestaan om de effectiviteit van </w:t>
            </w:r>
            <w:r w:rsidRPr="007432CA">
              <w:rPr>
                <w:rFonts w:ascii="Arial" w:eastAsia="Times New Roman" w:hAnsi="Arial" w:cs="Arial"/>
                <w:sz w:val="18"/>
                <w:szCs w:val="18"/>
              </w:rPr>
              <w:br/>
              <w:t xml:space="preserve">     de samenwerking zelf te evalueren</w:t>
            </w:r>
          </w:p>
        </w:tc>
        <w:tc>
          <w:tcPr>
            <w:tcW w:w="301" w:type="dxa"/>
            <w:tcBorders>
              <w:top w:val="nil"/>
              <w:left w:val="nil"/>
              <w:bottom w:val="nil"/>
              <w:right w:val="nil"/>
            </w:tcBorders>
            <w:shd w:val="clear" w:color="auto" w:fill="auto"/>
            <w:noWrap/>
            <w:vAlign w:val="center"/>
            <w:hideMark/>
          </w:tcPr>
          <w:p w14:paraId="2263A94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64613C4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0152D1A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008000"/>
            <w:noWrap/>
            <w:vAlign w:val="center"/>
            <w:hideMark/>
          </w:tcPr>
          <w:p w14:paraId="6140D2C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0EE3B6A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50E1E74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057154E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67D2BC71" w14:textId="77777777" w:rsidR="007432CA" w:rsidRPr="007432CA" w:rsidRDefault="007432CA" w:rsidP="007432CA">
            <w:pPr>
              <w:rPr>
                <w:rFonts w:ascii="Arial" w:eastAsia="Times New Roman" w:hAnsi="Arial" w:cs="Arial"/>
                <w:sz w:val="18"/>
                <w:szCs w:val="18"/>
              </w:rPr>
            </w:pPr>
          </w:p>
        </w:tc>
      </w:tr>
      <w:tr w:rsidR="007432CA" w:rsidRPr="007432CA" w14:paraId="13DE1635" w14:textId="77777777" w:rsidTr="007432CA">
        <w:trPr>
          <w:trHeight w:val="440"/>
        </w:trPr>
        <w:tc>
          <w:tcPr>
            <w:tcW w:w="7968" w:type="dxa"/>
            <w:tcBorders>
              <w:top w:val="nil"/>
              <w:left w:val="nil"/>
              <w:bottom w:val="nil"/>
              <w:right w:val="nil"/>
            </w:tcBorders>
            <w:shd w:val="clear" w:color="000000" w:fill="C0C0C0"/>
            <w:vAlign w:val="bottom"/>
            <w:hideMark/>
          </w:tcPr>
          <w:p w14:paraId="3FACEC96"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14 De procedures die nodig zijn voor het invoeren van de (</w:t>
            </w:r>
            <w:proofErr w:type="spellStart"/>
            <w:r w:rsidRPr="007432CA">
              <w:rPr>
                <w:rFonts w:ascii="Arial" w:eastAsia="Times New Roman" w:hAnsi="Arial" w:cs="Arial"/>
                <w:sz w:val="18"/>
                <w:szCs w:val="18"/>
              </w:rPr>
              <w:t>evt</w:t>
            </w:r>
            <w:proofErr w:type="spellEnd"/>
            <w:r w:rsidRPr="007432CA">
              <w:rPr>
                <w:rFonts w:ascii="Arial" w:eastAsia="Times New Roman" w:hAnsi="Arial" w:cs="Arial"/>
                <w:sz w:val="18"/>
                <w:szCs w:val="18"/>
              </w:rPr>
              <w:t>) samen-</w:t>
            </w:r>
            <w:r w:rsidRPr="007432CA">
              <w:rPr>
                <w:rFonts w:ascii="Arial" w:eastAsia="Times New Roman" w:hAnsi="Arial" w:cs="Arial"/>
                <w:sz w:val="18"/>
                <w:szCs w:val="18"/>
              </w:rPr>
              <w:br/>
              <w:t xml:space="preserve">     werking zijn overzichtelijk voor onze organisatie</w:t>
            </w:r>
          </w:p>
        </w:tc>
        <w:tc>
          <w:tcPr>
            <w:tcW w:w="301" w:type="dxa"/>
            <w:tcBorders>
              <w:top w:val="nil"/>
              <w:left w:val="nil"/>
              <w:bottom w:val="nil"/>
              <w:right w:val="nil"/>
            </w:tcBorders>
            <w:shd w:val="clear" w:color="000000" w:fill="C0C0C0"/>
            <w:noWrap/>
            <w:vAlign w:val="center"/>
            <w:hideMark/>
          </w:tcPr>
          <w:p w14:paraId="67FCFB0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6F38034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52E2A7A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5C46FBC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2A34CA2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463CB02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213ED4E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0279C097"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30EC75A9" w14:textId="77777777" w:rsidTr="007432CA">
        <w:trPr>
          <w:trHeight w:val="440"/>
        </w:trPr>
        <w:tc>
          <w:tcPr>
            <w:tcW w:w="7968" w:type="dxa"/>
            <w:tcBorders>
              <w:top w:val="nil"/>
              <w:left w:val="nil"/>
              <w:bottom w:val="nil"/>
              <w:right w:val="nil"/>
            </w:tcBorders>
            <w:shd w:val="clear" w:color="auto" w:fill="auto"/>
            <w:vAlign w:val="bottom"/>
            <w:hideMark/>
          </w:tcPr>
          <w:p w14:paraId="4A06AF52"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15 Wij verwachten dat de informatie over de </w:t>
            </w:r>
            <w:proofErr w:type="spellStart"/>
            <w:r w:rsidRPr="007432CA">
              <w:rPr>
                <w:rFonts w:ascii="Arial" w:eastAsia="Times New Roman" w:hAnsi="Arial" w:cs="Arial"/>
                <w:sz w:val="18"/>
                <w:szCs w:val="18"/>
              </w:rPr>
              <w:t>evt</w:t>
            </w:r>
            <w:proofErr w:type="spellEnd"/>
            <w:r w:rsidRPr="007432CA">
              <w:rPr>
                <w:rFonts w:ascii="Arial" w:eastAsia="Times New Roman" w:hAnsi="Arial" w:cs="Arial"/>
                <w:sz w:val="18"/>
                <w:szCs w:val="18"/>
              </w:rPr>
              <w:t xml:space="preserve"> samenwerking binnen onze</w:t>
            </w:r>
            <w:r w:rsidRPr="007432CA">
              <w:rPr>
                <w:rFonts w:ascii="Arial" w:eastAsia="Times New Roman" w:hAnsi="Arial" w:cs="Arial"/>
                <w:sz w:val="18"/>
                <w:szCs w:val="18"/>
              </w:rPr>
              <w:br/>
              <w:t xml:space="preserve">     organisatie moeilijk is te verkrijgen</w:t>
            </w:r>
          </w:p>
        </w:tc>
        <w:tc>
          <w:tcPr>
            <w:tcW w:w="301" w:type="dxa"/>
            <w:tcBorders>
              <w:top w:val="nil"/>
              <w:left w:val="nil"/>
              <w:bottom w:val="nil"/>
              <w:right w:val="nil"/>
            </w:tcBorders>
            <w:shd w:val="clear" w:color="auto" w:fill="auto"/>
            <w:noWrap/>
            <w:vAlign w:val="center"/>
            <w:hideMark/>
          </w:tcPr>
          <w:p w14:paraId="7D80B2E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4D5B56A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44171FC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4629EA9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511A1EB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721832B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255F263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4E4B1188" w14:textId="77777777" w:rsidR="007432CA" w:rsidRPr="007432CA" w:rsidRDefault="007432CA" w:rsidP="007432CA">
            <w:pPr>
              <w:rPr>
                <w:rFonts w:ascii="Arial" w:eastAsia="Times New Roman" w:hAnsi="Arial" w:cs="Arial"/>
                <w:sz w:val="18"/>
                <w:szCs w:val="18"/>
              </w:rPr>
            </w:pPr>
          </w:p>
        </w:tc>
      </w:tr>
      <w:tr w:rsidR="007432CA" w:rsidRPr="007432CA" w14:paraId="1A237FAB" w14:textId="77777777" w:rsidTr="007432CA">
        <w:trPr>
          <w:trHeight w:val="440"/>
        </w:trPr>
        <w:tc>
          <w:tcPr>
            <w:tcW w:w="7968" w:type="dxa"/>
            <w:tcBorders>
              <w:top w:val="nil"/>
              <w:left w:val="nil"/>
              <w:bottom w:val="nil"/>
              <w:right w:val="nil"/>
            </w:tcBorders>
            <w:shd w:val="clear" w:color="000000" w:fill="C0C0C0"/>
            <w:vAlign w:val="bottom"/>
            <w:hideMark/>
          </w:tcPr>
          <w:p w14:paraId="7A6A9368"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16 Onze organisatie heeft naar verwachting voldoende kennis om een (</w:t>
            </w:r>
            <w:proofErr w:type="spellStart"/>
            <w:r w:rsidRPr="007432CA">
              <w:rPr>
                <w:rFonts w:ascii="Arial" w:eastAsia="Times New Roman" w:hAnsi="Arial" w:cs="Arial"/>
                <w:sz w:val="18"/>
                <w:szCs w:val="18"/>
              </w:rPr>
              <w:t>evt</w:t>
            </w:r>
            <w:proofErr w:type="spellEnd"/>
            <w:r w:rsidRPr="007432CA">
              <w:rPr>
                <w:rFonts w:ascii="Arial" w:eastAsia="Times New Roman" w:hAnsi="Arial" w:cs="Arial"/>
                <w:sz w:val="18"/>
                <w:szCs w:val="18"/>
              </w:rPr>
              <w:t xml:space="preserve">) </w:t>
            </w:r>
            <w:r w:rsidRPr="007432CA">
              <w:rPr>
                <w:rFonts w:ascii="Arial" w:eastAsia="Times New Roman" w:hAnsi="Arial" w:cs="Arial"/>
                <w:sz w:val="18"/>
                <w:szCs w:val="18"/>
              </w:rPr>
              <w:br/>
              <w:t xml:space="preserve">     samenwerking uit te voeren</w:t>
            </w:r>
          </w:p>
        </w:tc>
        <w:tc>
          <w:tcPr>
            <w:tcW w:w="301" w:type="dxa"/>
            <w:tcBorders>
              <w:top w:val="nil"/>
              <w:left w:val="nil"/>
              <w:bottom w:val="nil"/>
              <w:right w:val="nil"/>
            </w:tcBorders>
            <w:shd w:val="clear" w:color="000000" w:fill="C0C0C0"/>
            <w:noWrap/>
            <w:vAlign w:val="center"/>
            <w:hideMark/>
          </w:tcPr>
          <w:p w14:paraId="65A5F3C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2A85912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611D5A2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3E19839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008000"/>
            <w:noWrap/>
            <w:vAlign w:val="center"/>
            <w:hideMark/>
          </w:tcPr>
          <w:p w14:paraId="73D9C20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03F614D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128929E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331A7C68"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74528629" w14:textId="77777777" w:rsidTr="007432CA">
        <w:trPr>
          <w:trHeight w:val="440"/>
        </w:trPr>
        <w:tc>
          <w:tcPr>
            <w:tcW w:w="7968" w:type="dxa"/>
            <w:tcBorders>
              <w:top w:val="nil"/>
              <w:left w:val="nil"/>
              <w:bottom w:val="nil"/>
              <w:right w:val="nil"/>
            </w:tcBorders>
            <w:shd w:val="clear" w:color="auto" w:fill="auto"/>
            <w:vAlign w:val="bottom"/>
            <w:hideMark/>
          </w:tcPr>
          <w:p w14:paraId="5EE58D73"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17 De invoering van een samenwerking wordt waarschijnlijk </w:t>
            </w:r>
            <w:proofErr w:type="spellStart"/>
            <w:r w:rsidRPr="007432CA">
              <w:rPr>
                <w:rFonts w:ascii="Arial" w:eastAsia="Times New Roman" w:hAnsi="Arial" w:cs="Arial"/>
                <w:sz w:val="18"/>
                <w:szCs w:val="18"/>
              </w:rPr>
              <w:t>beinvloed</w:t>
            </w:r>
            <w:proofErr w:type="spellEnd"/>
            <w:r w:rsidRPr="007432CA">
              <w:rPr>
                <w:rFonts w:ascii="Arial" w:eastAsia="Times New Roman" w:hAnsi="Arial" w:cs="Arial"/>
                <w:sz w:val="18"/>
                <w:szCs w:val="18"/>
              </w:rPr>
              <w:br/>
              <w:t xml:space="preserve">     door onvoorziene omstandigheden</w:t>
            </w:r>
          </w:p>
        </w:tc>
        <w:tc>
          <w:tcPr>
            <w:tcW w:w="301" w:type="dxa"/>
            <w:tcBorders>
              <w:top w:val="nil"/>
              <w:left w:val="nil"/>
              <w:bottom w:val="nil"/>
              <w:right w:val="nil"/>
            </w:tcBorders>
            <w:shd w:val="clear" w:color="auto" w:fill="auto"/>
            <w:noWrap/>
            <w:vAlign w:val="center"/>
            <w:hideMark/>
          </w:tcPr>
          <w:p w14:paraId="277055D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1B98C8A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4F56A26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49A2482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008000"/>
            <w:noWrap/>
            <w:vAlign w:val="center"/>
            <w:hideMark/>
          </w:tcPr>
          <w:p w14:paraId="71B6D31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0DCDDC4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2D8924A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014FFABB" w14:textId="77777777" w:rsidR="007432CA" w:rsidRPr="007432CA" w:rsidRDefault="007432CA" w:rsidP="007432CA">
            <w:pPr>
              <w:rPr>
                <w:rFonts w:ascii="Arial" w:eastAsia="Times New Roman" w:hAnsi="Arial" w:cs="Arial"/>
                <w:sz w:val="18"/>
                <w:szCs w:val="18"/>
              </w:rPr>
            </w:pPr>
          </w:p>
        </w:tc>
      </w:tr>
      <w:tr w:rsidR="007432CA" w:rsidRPr="007432CA" w14:paraId="32030A57" w14:textId="77777777" w:rsidTr="007432CA">
        <w:trPr>
          <w:trHeight w:val="440"/>
        </w:trPr>
        <w:tc>
          <w:tcPr>
            <w:tcW w:w="7968" w:type="dxa"/>
            <w:tcBorders>
              <w:top w:val="nil"/>
              <w:left w:val="nil"/>
              <w:bottom w:val="nil"/>
              <w:right w:val="nil"/>
            </w:tcBorders>
            <w:shd w:val="clear" w:color="000000" w:fill="C0C0C0"/>
            <w:vAlign w:val="bottom"/>
            <w:hideMark/>
          </w:tcPr>
          <w:p w14:paraId="1CF1D5DF"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18 De samenstelling van de directie en/of staf van onze organisatie is </w:t>
            </w:r>
            <w:r w:rsidRPr="007432CA">
              <w:rPr>
                <w:rFonts w:ascii="Arial" w:eastAsia="Times New Roman" w:hAnsi="Arial" w:cs="Arial"/>
                <w:sz w:val="18"/>
                <w:szCs w:val="18"/>
              </w:rPr>
              <w:br/>
              <w:t xml:space="preserve">     het afgelopen jaar veranderd</w:t>
            </w:r>
          </w:p>
        </w:tc>
        <w:tc>
          <w:tcPr>
            <w:tcW w:w="301" w:type="dxa"/>
            <w:tcBorders>
              <w:top w:val="nil"/>
              <w:left w:val="nil"/>
              <w:bottom w:val="nil"/>
              <w:right w:val="nil"/>
            </w:tcBorders>
            <w:shd w:val="clear" w:color="000000" w:fill="C0C0C0"/>
            <w:noWrap/>
            <w:vAlign w:val="center"/>
            <w:hideMark/>
          </w:tcPr>
          <w:p w14:paraId="04A69E8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071BBA8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008000"/>
            <w:noWrap/>
            <w:vAlign w:val="center"/>
            <w:hideMark/>
          </w:tcPr>
          <w:p w14:paraId="4DD02DC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467814F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07C9F98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6A75FAF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4B2ACB6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43C9DBD3"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16700DB3" w14:textId="77777777" w:rsidTr="007432CA">
        <w:trPr>
          <w:trHeight w:val="440"/>
        </w:trPr>
        <w:tc>
          <w:tcPr>
            <w:tcW w:w="7968" w:type="dxa"/>
            <w:tcBorders>
              <w:top w:val="nil"/>
              <w:left w:val="nil"/>
              <w:bottom w:val="nil"/>
              <w:right w:val="nil"/>
            </w:tcBorders>
            <w:shd w:val="clear" w:color="auto" w:fill="auto"/>
            <w:vAlign w:val="bottom"/>
            <w:hideMark/>
          </w:tcPr>
          <w:p w14:paraId="39B07988"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19 In onze </w:t>
            </w:r>
            <w:proofErr w:type="spellStart"/>
            <w:r w:rsidRPr="007432CA">
              <w:rPr>
                <w:rFonts w:ascii="Arial" w:eastAsia="Times New Roman" w:hAnsi="Arial" w:cs="Arial"/>
                <w:sz w:val="18"/>
                <w:szCs w:val="18"/>
              </w:rPr>
              <w:t>organsiatie</w:t>
            </w:r>
            <w:proofErr w:type="spellEnd"/>
            <w:r w:rsidRPr="007432CA">
              <w:rPr>
                <w:rFonts w:ascii="Arial" w:eastAsia="Times New Roman" w:hAnsi="Arial" w:cs="Arial"/>
                <w:sz w:val="18"/>
                <w:szCs w:val="18"/>
              </w:rPr>
              <w:t xml:space="preserve"> houdt men </w:t>
            </w:r>
            <w:proofErr w:type="spellStart"/>
            <w:r w:rsidRPr="007432CA">
              <w:rPr>
                <w:rFonts w:ascii="Arial" w:eastAsia="Times New Roman" w:hAnsi="Arial" w:cs="Arial"/>
                <w:sz w:val="18"/>
                <w:szCs w:val="18"/>
              </w:rPr>
              <w:t>o.h.a</w:t>
            </w:r>
            <w:proofErr w:type="spellEnd"/>
            <w:r w:rsidRPr="007432CA">
              <w:rPr>
                <w:rFonts w:ascii="Arial" w:eastAsia="Times New Roman" w:hAnsi="Arial" w:cs="Arial"/>
                <w:sz w:val="18"/>
                <w:szCs w:val="18"/>
              </w:rPr>
              <w:t xml:space="preserve">. vast aan bestaande methodes, </w:t>
            </w:r>
            <w:r w:rsidRPr="007432CA">
              <w:rPr>
                <w:rFonts w:ascii="Arial" w:eastAsia="Times New Roman" w:hAnsi="Arial" w:cs="Arial"/>
                <w:sz w:val="18"/>
                <w:szCs w:val="18"/>
              </w:rPr>
              <w:br/>
              <w:t xml:space="preserve">     waardoor de </w:t>
            </w:r>
            <w:proofErr w:type="spellStart"/>
            <w:r w:rsidRPr="007432CA">
              <w:rPr>
                <w:rFonts w:ascii="Arial" w:eastAsia="Times New Roman" w:hAnsi="Arial" w:cs="Arial"/>
                <w:sz w:val="18"/>
                <w:szCs w:val="18"/>
              </w:rPr>
              <w:t>evt</w:t>
            </w:r>
            <w:proofErr w:type="spellEnd"/>
            <w:r w:rsidRPr="007432CA">
              <w:rPr>
                <w:rFonts w:ascii="Arial" w:eastAsia="Times New Roman" w:hAnsi="Arial" w:cs="Arial"/>
                <w:sz w:val="18"/>
                <w:szCs w:val="18"/>
              </w:rPr>
              <w:t xml:space="preserve"> samenwerking moeilijk kan gaan verlopen</w:t>
            </w:r>
          </w:p>
        </w:tc>
        <w:tc>
          <w:tcPr>
            <w:tcW w:w="301" w:type="dxa"/>
            <w:tcBorders>
              <w:top w:val="nil"/>
              <w:left w:val="nil"/>
              <w:bottom w:val="nil"/>
              <w:right w:val="nil"/>
            </w:tcBorders>
            <w:shd w:val="clear" w:color="auto" w:fill="auto"/>
            <w:noWrap/>
            <w:vAlign w:val="center"/>
            <w:hideMark/>
          </w:tcPr>
          <w:p w14:paraId="42332CA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4044B8C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2771169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387C5B1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15BFA96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74D357D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6ADCE6F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37962757" w14:textId="77777777" w:rsidR="007432CA" w:rsidRPr="007432CA" w:rsidRDefault="007432CA" w:rsidP="007432CA">
            <w:pPr>
              <w:rPr>
                <w:rFonts w:ascii="Arial" w:eastAsia="Times New Roman" w:hAnsi="Arial" w:cs="Arial"/>
                <w:sz w:val="18"/>
                <w:szCs w:val="18"/>
              </w:rPr>
            </w:pPr>
          </w:p>
        </w:tc>
      </w:tr>
      <w:tr w:rsidR="007432CA" w:rsidRPr="007432CA" w14:paraId="47050DCF" w14:textId="77777777" w:rsidTr="007432CA">
        <w:trPr>
          <w:trHeight w:val="500"/>
        </w:trPr>
        <w:tc>
          <w:tcPr>
            <w:tcW w:w="7968" w:type="dxa"/>
            <w:tcBorders>
              <w:top w:val="nil"/>
              <w:left w:val="nil"/>
              <w:bottom w:val="nil"/>
              <w:right w:val="nil"/>
            </w:tcBorders>
            <w:shd w:val="clear" w:color="000000" w:fill="C0C0C0"/>
            <w:vAlign w:val="bottom"/>
            <w:hideMark/>
          </w:tcPr>
          <w:p w14:paraId="63CA3E61"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20 De invoering van een evt. samenwerking valt waarschijnlijk samen met een </w:t>
            </w:r>
            <w:r w:rsidRPr="007432CA">
              <w:rPr>
                <w:rFonts w:ascii="Arial" w:eastAsia="Times New Roman" w:hAnsi="Arial" w:cs="Arial"/>
                <w:sz w:val="18"/>
                <w:szCs w:val="18"/>
              </w:rPr>
              <w:br/>
              <w:t xml:space="preserve">     wijziging in de doelstelling van onze organisatie</w:t>
            </w:r>
          </w:p>
        </w:tc>
        <w:tc>
          <w:tcPr>
            <w:tcW w:w="301" w:type="dxa"/>
            <w:tcBorders>
              <w:top w:val="nil"/>
              <w:left w:val="nil"/>
              <w:bottom w:val="nil"/>
              <w:right w:val="nil"/>
            </w:tcBorders>
            <w:shd w:val="clear" w:color="000000" w:fill="C0C0C0"/>
            <w:noWrap/>
            <w:vAlign w:val="center"/>
            <w:hideMark/>
          </w:tcPr>
          <w:p w14:paraId="60C7EB7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70A171C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7C978E1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5D326F8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72EE6FC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BFBFBF"/>
            <w:noWrap/>
            <w:vAlign w:val="center"/>
            <w:hideMark/>
          </w:tcPr>
          <w:p w14:paraId="4043134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6847CA3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25263D29"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62B1BED2" w14:textId="77777777" w:rsidTr="007432CA">
        <w:trPr>
          <w:trHeight w:val="440"/>
        </w:trPr>
        <w:tc>
          <w:tcPr>
            <w:tcW w:w="7968" w:type="dxa"/>
            <w:tcBorders>
              <w:top w:val="nil"/>
              <w:left w:val="nil"/>
              <w:bottom w:val="nil"/>
              <w:right w:val="nil"/>
            </w:tcBorders>
            <w:shd w:val="clear" w:color="auto" w:fill="auto"/>
            <w:vAlign w:val="bottom"/>
            <w:hideMark/>
          </w:tcPr>
          <w:p w14:paraId="27EF95B8"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21 De invoering van een </w:t>
            </w:r>
            <w:proofErr w:type="spellStart"/>
            <w:r w:rsidRPr="007432CA">
              <w:rPr>
                <w:rFonts w:ascii="Arial" w:eastAsia="Times New Roman" w:hAnsi="Arial" w:cs="Arial"/>
                <w:sz w:val="18"/>
                <w:szCs w:val="18"/>
              </w:rPr>
              <w:t>evt</w:t>
            </w:r>
            <w:proofErr w:type="spellEnd"/>
            <w:r w:rsidRPr="007432CA">
              <w:rPr>
                <w:rFonts w:ascii="Arial" w:eastAsia="Times New Roman" w:hAnsi="Arial" w:cs="Arial"/>
                <w:sz w:val="18"/>
                <w:szCs w:val="18"/>
              </w:rPr>
              <w:t xml:space="preserve"> samenwerking valt samen met - of betekent</w:t>
            </w:r>
            <w:r w:rsidRPr="007432CA">
              <w:rPr>
                <w:rFonts w:ascii="Arial" w:eastAsia="Times New Roman" w:hAnsi="Arial" w:cs="Arial"/>
                <w:sz w:val="18"/>
                <w:szCs w:val="18"/>
              </w:rPr>
              <w:br/>
              <w:t xml:space="preserve">     een reorganisatie in onze </w:t>
            </w:r>
            <w:proofErr w:type="spellStart"/>
            <w:r w:rsidRPr="007432CA">
              <w:rPr>
                <w:rFonts w:ascii="Arial" w:eastAsia="Times New Roman" w:hAnsi="Arial" w:cs="Arial"/>
                <w:sz w:val="18"/>
                <w:szCs w:val="18"/>
              </w:rPr>
              <w:t>organsiatie</w:t>
            </w:r>
            <w:proofErr w:type="spellEnd"/>
          </w:p>
        </w:tc>
        <w:tc>
          <w:tcPr>
            <w:tcW w:w="301" w:type="dxa"/>
            <w:tcBorders>
              <w:top w:val="nil"/>
              <w:left w:val="nil"/>
              <w:bottom w:val="nil"/>
              <w:right w:val="nil"/>
            </w:tcBorders>
            <w:shd w:val="clear" w:color="auto" w:fill="auto"/>
            <w:noWrap/>
            <w:vAlign w:val="center"/>
            <w:hideMark/>
          </w:tcPr>
          <w:p w14:paraId="2D4F6D5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5B217C1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2EA34D8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49E1606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663CF42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4B6FBC6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189CCB9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523BFEFB" w14:textId="77777777" w:rsidR="007432CA" w:rsidRPr="007432CA" w:rsidRDefault="007432CA" w:rsidP="007432CA">
            <w:pPr>
              <w:rPr>
                <w:rFonts w:ascii="Arial" w:eastAsia="Times New Roman" w:hAnsi="Arial" w:cs="Arial"/>
                <w:sz w:val="18"/>
                <w:szCs w:val="18"/>
              </w:rPr>
            </w:pPr>
          </w:p>
        </w:tc>
      </w:tr>
      <w:tr w:rsidR="007432CA" w:rsidRPr="007432CA" w14:paraId="602DD50A" w14:textId="77777777" w:rsidTr="007432CA">
        <w:trPr>
          <w:trHeight w:val="440"/>
        </w:trPr>
        <w:tc>
          <w:tcPr>
            <w:tcW w:w="7968" w:type="dxa"/>
            <w:tcBorders>
              <w:top w:val="nil"/>
              <w:left w:val="nil"/>
              <w:bottom w:val="nil"/>
              <w:right w:val="nil"/>
            </w:tcBorders>
            <w:shd w:val="clear" w:color="000000" w:fill="C0C0C0"/>
            <w:vAlign w:val="bottom"/>
            <w:hideMark/>
          </w:tcPr>
          <w:p w14:paraId="57F25DBF"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22 De samenwerking op dit moment introduceren is een </w:t>
            </w:r>
            <w:r w:rsidRPr="007432CA">
              <w:rPr>
                <w:rFonts w:ascii="Arial" w:eastAsia="Times New Roman" w:hAnsi="Arial" w:cs="Arial"/>
                <w:sz w:val="18"/>
                <w:szCs w:val="18"/>
              </w:rPr>
              <w:br/>
              <w:t xml:space="preserve">     verkeerd moment</w:t>
            </w:r>
          </w:p>
        </w:tc>
        <w:tc>
          <w:tcPr>
            <w:tcW w:w="301" w:type="dxa"/>
            <w:tcBorders>
              <w:top w:val="nil"/>
              <w:left w:val="nil"/>
              <w:bottom w:val="nil"/>
              <w:right w:val="nil"/>
            </w:tcBorders>
            <w:shd w:val="clear" w:color="000000" w:fill="C0C0C0"/>
            <w:noWrap/>
            <w:vAlign w:val="center"/>
            <w:hideMark/>
          </w:tcPr>
          <w:p w14:paraId="080351F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026C219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09513B7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0C62A15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3ED3788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51C3DB5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61C36F8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219B5C3A"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638B94A0" w14:textId="77777777" w:rsidTr="007432CA">
        <w:trPr>
          <w:trHeight w:val="440"/>
        </w:trPr>
        <w:tc>
          <w:tcPr>
            <w:tcW w:w="7968" w:type="dxa"/>
            <w:tcBorders>
              <w:top w:val="nil"/>
              <w:left w:val="nil"/>
              <w:bottom w:val="nil"/>
              <w:right w:val="nil"/>
            </w:tcBorders>
            <w:shd w:val="clear" w:color="auto" w:fill="auto"/>
            <w:vAlign w:val="bottom"/>
            <w:hideMark/>
          </w:tcPr>
          <w:p w14:paraId="5952D4C5"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23 het vaststellen van de doelgroep voor de samenwerking gebeurt</w:t>
            </w:r>
            <w:r w:rsidRPr="007432CA">
              <w:rPr>
                <w:rFonts w:ascii="Arial" w:eastAsia="Times New Roman" w:hAnsi="Arial" w:cs="Arial"/>
                <w:sz w:val="18"/>
                <w:szCs w:val="18"/>
              </w:rPr>
              <w:br/>
              <w:t xml:space="preserve">     waarschijnlijk voordat de samenwerking wordt ingevoerd</w:t>
            </w:r>
          </w:p>
        </w:tc>
        <w:tc>
          <w:tcPr>
            <w:tcW w:w="301" w:type="dxa"/>
            <w:tcBorders>
              <w:top w:val="nil"/>
              <w:left w:val="nil"/>
              <w:bottom w:val="nil"/>
              <w:right w:val="nil"/>
            </w:tcBorders>
            <w:shd w:val="clear" w:color="000000" w:fill="008000"/>
            <w:noWrap/>
            <w:vAlign w:val="center"/>
            <w:hideMark/>
          </w:tcPr>
          <w:p w14:paraId="59B9783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3B467A8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19D65F2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500C850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0B572F3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2ABA044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3D42E85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4AD8358F" w14:textId="77777777" w:rsidR="007432CA" w:rsidRPr="007432CA" w:rsidRDefault="007432CA" w:rsidP="007432CA">
            <w:pPr>
              <w:rPr>
                <w:rFonts w:ascii="Arial" w:eastAsia="Times New Roman" w:hAnsi="Arial" w:cs="Arial"/>
                <w:sz w:val="18"/>
                <w:szCs w:val="18"/>
              </w:rPr>
            </w:pPr>
          </w:p>
        </w:tc>
      </w:tr>
      <w:tr w:rsidR="007432CA" w:rsidRPr="007432CA" w14:paraId="3E66BF95" w14:textId="77777777" w:rsidTr="007432CA">
        <w:trPr>
          <w:trHeight w:val="440"/>
        </w:trPr>
        <w:tc>
          <w:tcPr>
            <w:tcW w:w="7968" w:type="dxa"/>
            <w:tcBorders>
              <w:top w:val="nil"/>
              <w:left w:val="nil"/>
              <w:bottom w:val="nil"/>
              <w:right w:val="nil"/>
            </w:tcBorders>
            <w:shd w:val="clear" w:color="000000" w:fill="C0C0C0"/>
            <w:vAlign w:val="bottom"/>
            <w:hideMark/>
          </w:tcPr>
          <w:p w14:paraId="7CD1AA9E"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24 Onze </w:t>
            </w:r>
            <w:proofErr w:type="spellStart"/>
            <w:r w:rsidRPr="007432CA">
              <w:rPr>
                <w:rFonts w:ascii="Arial" w:eastAsia="Times New Roman" w:hAnsi="Arial" w:cs="Arial"/>
                <w:sz w:val="18"/>
                <w:szCs w:val="18"/>
              </w:rPr>
              <w:t>organsiatie</w:t>
            </w:r>
            <w:proofErr w:type="spellEnd"/>
            <w:r w:rsidRPr="007432CA">
              <w:rPr>
                <w:rFonts w:ascii="Arial" w:eastAsia="Times New Roman" w:hAnsi="Arial" w:cs="Arial"/>
                <w:sz w:val="18"/>
                <w:szCs w:val="18"/>
              </w:rPr>
              <w:t xml:space="preserve"> zou zonder moeite terug kunnen vallen op de bestaande</w:t>
            </w:r>
            <w:r w:rsidRPr="007432CA">
              <w:rPr>
                <w:rFonts w:ascii="Arial" w:eastAsia="Times New Roman" w:hAnsi="Arial" w:cs="Arial"/>
                <w:sz w:val="18"/>
                <w:szCs w:val="18"/>
              </w:rPr>
              <w:br/>
              <w:t xml:space="preserve">     situatie in het geval de evt. samenwerking niet het verwachte oplevert</w:t>
            </w:r>
          </w:p>
        </w:tc>
        <w:tc>
          <w:tcPr>
            <w:tcW w:w="301" w:type="dxa"/>
            <w:tcBorders>
              <w:top w:val="nil"/>
              <w:left w:val="nil"/>
              <w:bottom w:val="nil"/>
              <w:right w:val="nil"/>
            </w:tcBorders>
            <w:shd w:val="clear" w:color="000000" w:fill="008000"/>
            <w:noWrap/>
            <w:vAlign w:val="center"/>
            <w:hideMark/>
          </w:tcPr>
          <w:p w14:paraId="128B703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0A5C37A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0ED00DC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5EADA51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46A46C9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2CE64D3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1A2C526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31630294"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w:t>
            </w:r>
          </w:p>
        </w:tc>
      </w:tr>
      <w:tr w:rsidR="007432CA" w:rsidRPr="007432CA" w14:paraId="1D2C713F" w14:textId="77777777" w:rsidTr="007432CA">
        <w:trPr>
          <w:trHeight w:val="440"/>
        </w:trPr>
        <w:tc>
          <w:tcPr>
            <w:tcW w:w="7968" w:type="dxa"/>
            <w:tcBorders>
              <w:top w:val="nil"/>
              <w:left w:val="nil"/>
              <w:bottom w:val="nil"/>
              <w:right w:val="nil"/>
            </w:tcBorders>
            <w:shd w:val="clear" w:color="auto" w:fill="auto"/>
            <w:vAlign w:val="bottom"/>
            <w:hideMark/>
          </w:tcPr>
          <w:p w14:paraId="06D08C7A"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25 Onze </w:t>
            </w:r>
            <w:proofErr w:type="spellStart"/>
            <w:r w:rsidRPr="007432CA">
              <w:rPr>
                <w:rFonts w:ascii="Arial" w:eastAsia="Times New Roman" w:hAnsi="Arial" w:cs="Arial"/>
                <w:sz w:val="18"/>
                <w:szCs w:val="18"/>
              </w:rPr>
              <w:t>organsiatie</w:t>
            </w:r>
            <w:proofErr w:type="spellEnd"/>
            <w:r w:rsidRPr="007432CA">
              <w:rPr>
                <w:rFonts w:ascii="Arial" w:eastAsia="Times New Roman" w:hAnsi="Arial" w:cs="Arial"/>
                <w:sz w:val="18"/>
                <w:szCs w:val="18"/>
              </w:rPr>
              <w:t xml:space="preserve"> kan een </w:t>
            </w:r>
            <w:proofErr w:type="spellStart"/>
            <w:r w:rsidRPr="007432CA">
              <w:rPr>
                <w:rFonts w:ascii="Arial" w:eastAsia="Times New Roman" w:hAnsi="Arial" w:cs="Arial"/>
                <w:sz w:val="18"/>
                <w:szCs w:val="18"/>
              </w:rPr>
              <w:t>evt</w:t>
            </w:r>
            <w:proofErr w:type="spellEnd"/>
            <w:r w:rsidRPr="007432CA">
              <w:rPr>
                <w:rFonts w:ascii="Arial" w:eastAsia="Times New Roman" w:hAnsi="Arial" w:cs="Arial"/>
                <w:sz w:val="18"/>
                <w:szCs w:val="18"/>
              </w:rPr>
              <w:t xml:space="preserve"> samenwerking op elk willekeurig tijdstip   </w:t>
            </w:r>
            <w:r w:rsidRPr="007432CA">
              <w:rPr>
                <w:rFonts w:ascii="Arial" w:eastAsia="Times New Roman" w:hAnsi="Arial" w:cs="Arial"/>
                <w:sz w:val="18"/>
                <w:szCs w:val="18"/>
              </w:rPr>
              <w:br/>
              <w:t xml:space="preserve">     uitvoeren</w:t>
            </w:r>
          </w:p>
        </w:tc>
        <w:tc>
          <w:tcPr>
            <w:tcW w:w="301" w:type="dxa"/>
            <w:tcBorders>
              <w:top w:val="nil"/>
              <w:left w:val="nil"/>
              <w:bottom w:val="nil"/>
              <w:right w:val="nil"/>
            </w:tcBorders>
            <w:shd w:val="clear" w:color="auto" w:fill="auto"/>
            <w:noWrap/>
            <w:vAlign w:val="center"/>
            <w:hideMark/>
          </w:tcPr>
          <w:p w14:paraId="09A9D38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5324A62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008000"/>
            <w:noWrap/>
            <w:vAlign w:val="center"/>
            <w:hideMark/>
          </w:tcPr>
          <w:p w14:paraId="4007044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683BF70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5F809C3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63F5A73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621C125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69F95485" w14:textId="77777777" w:rsidR="007432CA" w:rsidRPr="007432CA" w:rsidRDefault="007432CA" w:rsidP="007432CA">
            <w:pPr>
              <w:rPr>
                <w:rFonts w:ascii="Arial" w:eastAsia="Times New Roman" w:hAnsi="Arial" w:cs="Arial"/>
                <w:sz w:val="18"/>
                <w:szCs w:val="18"/>
              </w:rPr>
            </w:pPr>
          </w:p>
        </w:tc>
      </w:tr>
      <w:tr w:rsidR="007432CA" w:rsidRPr="007432CA" w14:paraId="02C270A9" w14:textId="77777777" w:rsidTr="007432CA">
        <w:trPr>
          <w:trHeight w:val="440"/>
        </w:trPr>
        <w:tc>
          <w:tcPr>
            <w:tcW w:w="7968" w:type="dxa"/>
            <w:tcBorders>
              <w:top w:val="nil"/>
              <w:left w:val="nil"/>
              <w:bottom w:val="nil"/>
              <w:right w:val="nil"/>
            </w:tcBorders>
            <w:shd w:val="clear" w:color="000000" w:fill="C0C0C0"/>
            <w:vAlign w:val="bottom"/>
            <w:hideMark/>
          </w:tcPr>
          <w:p w14:paraId="4D014C30"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26 De samenwerking kan waarschijnlijk worden uitgevoerd zonder dat</w:t>
            </w:r>
            <w:r w:rsidRPr="007432CA">
              <w:rPr>
                <w:rFonts w:ascii="Arial" w:eastAsia="Times New Roman" w:hAnsi="Arial" w:cs="Arial"/>
                <w:sz w:val="18"/>
                <w:szCs w:val="18"/>
              </w:rPr>
              <w:br/>
              <w:t xml:space="preserve">     dit ingrijpende veranderingen binnen onze organisatie vergt</w:t>
            </w:r>
          </w:p>
        </w:tc>
        <w:tc>
          <w:tcPr>
            <w:tcW w:w="301" w:type="dxa"/>
            <w:tcBorders>
              <w:top w:val="nil"/>
              <w:left w:val="nil"/>
              <w:bottom w:val="nil"/>
              <w:right w:val="nil"/>
            </w:tcBorders>
            <w:shd w:val="clear" w:color="000000" w:fill="C0C0C0"/>
            <w:noWrap/>
            <w:vAlign w:val="center"/>
            <w:hideMark/>
          </w:tcPr>
          <w:p w14:paraId="45D4A02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09110CC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6E23030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503734B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70EE84A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0965017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02F7296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5EFBF3BD" w14:textId="77777777" w:rsidR="007432CA" w:rsidRPr="007432CA" w:rsidRDefault="007432CA" w:rsidP="007432CA">
            <w:pPr>
              <w:rPr>
                <w:rFonts w:ascii="Arial" w:eastAsia="Times New Roman" w:hAnsi="Arial" w:cs="Arial"/>
                <w:sz w:val="20"/>
                <w:szCs w:val="20"/>
              </w:rPr>
            </w:pPr>
            <w:r w:rsidRPr="007432CA">
              <w:rPr>
                <w:rFonts w:ascii="Arial" w:eastAsia="Times New Roman" w:hAnsi="Arial" w:cs="Arial"/>
                <w:sz w:val="20"/>
                <w:szCs w:val="20"/>
              </w:rPr>
              <w:t> </w:t>
            </w:r>
          </w:p>
        </w:tc>
      </w:tr>
      <w:tr w:rsidR="007432CA" w:rsidRPr="007432CA" w14:paraId="1220A044" w14:textId="77777777" w:rsidTr="007432CA">
        <w:trPr>
          <w:trHeight w:val="440"/>
        </w:trPr>
        <w:tc>
          <w:tcPr>
            <w:tcW w:w="7968" w:type="dxa"/>
            <w:tcBorders>
              <w:top w:val="nil"/>
              <w:left w:val="nil"/>
              <w:bottom w:val="nil"/>
              <w:right w:val="nil"/>
            </w:tcBorders>
            <w:shd w:val="clear" w:color="auto" w:fill="auto"/>
            <w:vAlign w:val="bottom"/>
            <w:hideMark/>
          </w:tcPr>
          <w:p w14:paraId="7868A316"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27 De evt. samenwerking voldoet aan een behoefte binnen onze </w:t>
            </w:r>
            <w:proofErr w:type="spellStart"/>
            <w:r w:rsidRPr="007432CA">
              <w:rPr>
                <w:rFonts w:ascii="Arial" w:eastAsia="Times New Roman" w:hAnsi="Arial" w:cs="Arial"/>
                <w:sz w:val="18"/>
                <w:szCs w:val="18"/>
              </w:rPr>
              <w:t>organsiatie</w:t>
            </w:r>
            <w:proofErr w:type="spellEnd"/>
          </w:p>
        </w:tc>
        <w:tc>
          <w:tcPr>
            <w:tcW w:w="301" w:type="dxa"/>
            <w:tcBorders>
              <w:top w:val="nil"/>
              <w:left w:val="nil"/>
              <w:bottom w:val="nil"/>
              <w:right w:val="nil"/>
            </w:tcBorders>
            <w:shd w:val="clear" w:color="auto" w:fill="auto"/>
            <w:noWrap/>
            <w:vAlign w:val="center"/>
            <w:hideMark/>
          </w:tcPr>
          <w:p w14:paraId="61457CD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41D2A8E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008000"/>
            <w:noWrap/>
            <w:vAlign w:val="center"/>
            <w:hideMark/>
          </w:tcPr>
          <w:p w14:paraId="49A6A89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199EA0A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7586849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449A08E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64542A4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0BE6037E" w14:textId="77777777" w:rsidR="007432CA" w:rsidRPr="007432CA" w:rsidRDefault="007432CA" w:rsidP="007432CA">
            <w:pPr>
              <w:rPr>
                <w:rFonts w:ascii="Arial" w:eastAsia="Times New Roman" w:hAnsi="Arial" w:cs="Arial"/>
                <w:sz w:val="20"/>
                <w:szCs w:val="20"/>
              </w:rPr>
            </w:pPr>
          </w:p>
        </w:tc>
      </w:tr>
      <w:tr w:rsidR="007432CA" w:rsidRPr="007432CA" w14:paraId="5573101A" w14:textId="77777777" w:rsidTr="007432CA">
        <w:trPr>
          <w:trHeight w:val="440"/>
        </w:trPr>
        <w:tc>
          <w:tcPr>
            <w:tcW w:w="7968" w:type="dxa"/>
            <w:tcBorders>
              <w:top w:val="nil"/>
              <w:left w:val="nil"/>
              <w:bottom w:val="nil"/>
              <w:right w:val="nil"/>
            </w:tcBorders>
            <w:shd w:val="clear" w:color="000000" w:fill="C0C0C0"/>
            <w:vAlign w:val="bottom"/>
            <w:hideMark/>
          </w:tcPr>
          <w:p w14:paraId="08B0F99E"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28 De samenwerking speelt in op één van de binnen onze </w:t>
            </w:r>
            <w:proofErr w:type="spellStart"/>
            <w:r w:rsidRPr="007432CA">
              <w:rPr>
                <w:rFonts w:ascii="Arial" w:eastAsia="Times New Roman" w:hAnsi="Arial" w:cs="Arial"/>
                <w:sz w:val="18"/>
                <w:szCs w:val="18"/>
              </w:rPr>
              <w:t>organsiatie</w:t>
            </w:r>
            <w:proofErr w:type="spellEnd"/>
            <w:r w:rsidRPr="007432CA">
              <w:rPr>
                <w:rFonts w:ascii="Arial" w:eastAsia="Times New Roman" w:hAnsi="Arial" w:cs="Arial"/>
                <w:sz w:val="18"/>
                <w:szCs w:val="18"/>
              </w:rPr>
              <w:br/>
              <w:t xml:space="preserve">     vastgestelde prioriteiten</w:t>
            </w:r>
          </w:p>
        </w:tc>
        <w:tc>
          <w:tcPr>
            <w:tcW w:w="301" w:type="dxa"/>
            <w:tcBorders>
              <w:top w:val="nil"/>
              <w:left w:val="nil"/>
              <w:bottom w:val="nil"/>
              <w:right w:val="nil"/>
            </w:tcBorders>
            <w:shd w:val="clear" w:color="000000" w:fill="008000"/>
            <w:noWrap/>
            <w:vAlign w:val="center"/>
            <w:hideMark/>
          </w:tcPr>
          <w:p w14:paraId="0864DC9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2070786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BFBFBF"/>
            <w:noWrap/>
            <w:vAlign w:val="center"/>
            <w:hideMark/>
          </w:tcPr>
          <w:p w14:paraId="15C813E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37B09B3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0D3FC1C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61F9FAF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4E1D790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5BB8A3DC" w14:textId="77777777" w:rsidR="007432CA" w:rsidRPr="007432CA" w:rsidRDefault="007432CA" w:rsidP="007432CA">
            <w:pPr>
              <w:rPr>
                <w:rFonts w:ascii="Arial" w:eastAsia="Times New Roman" w:hAnsi="Arial" w:cs="Arial"/>
                <w:sz w:val="20"/>
                <w:szCs w:val="20"/>
              </w:rPr>
            </w:pPr>
            <w:r w:rsidRPr="007432CA">
              <w:rPr>
                <w:rFonts w:ascii="Arial" w:eastAsia="Times New Roman" w:hAnsi="Arial" w:cs="Arial"/>
                <w:sz w:val="20"/>
                <w:szCs w:val="20"/>
              </w:rPr>
              <w:t> </w:t>
            </w:r>
          </w:p>
        </w:tc>
      </w:tr>
      <w:tr w:rsidR="007432CA" w:rsidRPr="007432CA" w14:paraId="2D349544" w14:textId="77777777" w:rsidTr="007432CA">
        <w:trPr>
          <w:trHeight w:val="440"/>
        </w:trPr>
        <w:tc>
          <w:tcPr>
            <w:tcW w:w="7968" w:type="dxa"/>
            <w:tcBorders>
              <w:top w:val="nil"/>
              <w:left w:val="nil"/>
              <w:bottom w:val="nil"/>
              <w:right w:val="nil"/>
            </w:tcBorders>
            <w:shd w:val="clear" w:color="auto" w:fill="auto"/>
            <w:vAlign w:val="bottom"/>
            <w:hideMark/>
          </w:tcPr>
          <w:p w14:paraId="3A3DA5D7"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29 De evt. samenwerking sluit niet goed aan bij de behoefte van onze</w:t>
            </w:r>
            <w:r w:rsidRPr="007432CA">
              <w:rPr>
                <w:rFonts w:ascii="Arial" w:eastAsia="Times New Roman" w:hAnsi="Arial" w:cs="Arial"/>
                <w:sz w:val="18"/>
                <w:szCs w:val="18"/>
              </w:rPr>
              <w:br/>
              <w:t xml:space="preserve">     doelgroep</w:t>
            </w:r>
          </w:p>
        </w:tc>
        <w:tc>
          <w:tcPr>
            <w:tcW w:w="301" w:type="dxa"/>
            <w:tcBorders>
              <w:top w:val="nil"/>
              <w:left w:val="nil"/>
              <w:bottom w:val="nil"/>
              <w:right w:val="nil"/>
            </w:tcBorders>
            <w:shd w:val="clear" w:color="auto" w:fill="auto"/>
            <w:noWrap/>
            <w:vAlign w:val="center"/>
            <w:hideMark/>
          </w:tcPr>
          <w:p w14:paraId="6A0FEE4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0034734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77375D0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21F9E25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0A6DF0D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36BC2C0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6BF2324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457ED169" w14:textId="77777777" w:rsidR="007432CA" w:rsidRPr="007432CA" w:rsidRDefault="007432CA" w:rsidP="007432CA">
            <w:pPr>
              <w:rPr>
                <w:rFonts w:ascii="Arial" w:eastAsia="Times New Roman" w:hAnsi="Arial" w:cs="Arial"/>
                <w:sz w:val="20"/>
                <w:szCs w:val="20"/>
              </w:rPr>
            </w:pPr>
          </w:p>
        </w:tc>
      </w:tr>
      <w:tr w:rsidR="007432CA" w:rsidRPr="007432CA" w14:paraId="6FE19036" w14:textId="77777777" w:rsidTr="007432CA">
        <w:trPr>
          <w:trHeight w:val="465"/>
        </w:trPr>
        <w:tc>
          <w:tcPr>
            <w:tcW w:w="7968" w:type="dxa"/>
            <w:tcBorders>
              <w:top w:val="nil"/>
              <w:left w:val="nil"/>
              <w:bottom w:val="nil"/>
              <w:right w:val="nil"/>
            </w:tcBorders>
            <w:shd w:val="clear" w:color="000000" w:fill="C0C0C0"/>
            <w:vAlign w:val="bottom"/>
            <w:hideMark/>
          </w:tcPr>
          <w:p w14:paraId="554F2FAA"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30 Onder de medewerkers bestaat waarschijnlijk weerstand tegen het invoeren</w:t>
            </w:r>
            <w:r w:rsidRPr="007432CA">
              <w:rPr>
                <w:rFonts w:ascii="Arial" w:eastAsia="Times New Roman" w:hAnsi="Arial" w:cs="Arial"/>
                <w:sz w:val="18"/>
                <w:szCs w:val="18"/>
              </w:rPr>
              <w:br/>
              <w:t xml:space="preserve">     van een dergelijke evt. samenwerking</w:t>
            </w:r>
          </w:p>
        </w:tc>
        <w:tc>
          <w:tcPr>
            <w:tcW w:w="301" w:type="dxa"/>
            <w:tcBorders>
              <w:top w:val="nil"/>
              <w:left w:val="nil"/>
              <w:bottom w:val="nil"/>
              <w:right w:val="nil"/>
            </w:tcBorders>
            <w:shd w:val="clear" w:color="000000" w:fill="C0C0C0"/>
            <w:noWrap/>
            <w:vAlign w:val="center"/>
            <w:hideMark/>
          </w:tcPr>
          <w:p w14:paraId="59E45E0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28F91C0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77B3E87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4BEA0D7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008000"/>
            <w:noWrap/>
            <w:vAlign w:val="center"/>
            <w:hideMark/>
          </w:tcPr>
          <w:p w14:paraId="6D13B8B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28A1410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4D499F8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1C792DDF" w14:textId="77777777" w:rsidR="007432CA" w:rsidRPr="007432CA" w:rsidRDefault="007432CA" w:rsidP="007432CA">
            <w:pPr>
              <w:rPr>
                <w:rFonts w:ascii="Arial" w:eastAsia="Times New Roman" w:hAnsi="Arial" w:cs="Arial"/>
                <w:sz w:val="20"/>
                <w:szCs w:val="20"/>
              </w:rPr>
            </w:pPr>
            <w:r w:rsidRPr="007432CA">
              <w:rPr>
                <w:rFonts w:ascii="Arial" w:eastAsia="Times New Roman" w:hAnsi="Arial" w:cs="Arial"/>
                <w:sz w:val="20"/>
                <w:szCs w:val="20"/>
              </w:rPr>
              <w:t> </w:t>
            </w:r>
          </w:p>
        </w:tc>
      </w:tr>
      <w:tr w:rsidR="007432CA" w:rsidRPr="007432CA" w14:paraId="19F1B023" w14:textId="77777777" w:rsidTr="007432CA">
        <w:trPr>
          <w:trHeight w:val="440"/>
        </w:trPr>
        <w:tc>
          <w:tcPr>
            <w:tcW w:w="7968" w:type="dxa"/>
            <w:tcBorders>
              <w:top w:val="nil"/>
              <w:left w:val="nil"/>
              <w:bottom w:val="nil"/>
              <w:right w:val="nil"/>
            </w:tcBorders>
            <w:shd w:val="clear" w:color="auto" w:fill="auto"/>
            <w:vAlign w:val="bottom"/>
            <w:hideMark/>
          </w:tcPr>
          <w:p w14:paraId="3B665D68"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31 Wij verwachten dat het invoeren van een evt. samenwerking negatieve</w:t>
            </w:r>
            <w:r w:rsidRPr="007432CA">
              <w:rPr>
                <w:rFonts w:ascii="Arial" w:eastAsia="Times New Roman" w:hAnsi="Arial" w:cs="Arial"/>
                <w:sz w:val="18"/>
                <w:szCs w:val="18"/>
              </w:rPr>
              <w:br/>
              <w:t xml:space="preserve">     gevolgen heeft</w:t>
            </w:r>
          </w:p>
        </w:tc>
        <w:tc>
          <w:tcPr>
            <w:tcW w:w="301" w:type="dxa"/>
            <w:tcBorders>
              <w:top w:val="nil"/>
              <w:left w:val="nil"/>
              <w:bottom w:val="nil"/>
              <w:right w:val="nil"/>
            </w:tcBorders>
            <w:shd w:val="clear" w:color="auto" w:fill="auto"/>
            <w:noWrap/>
            <w:vAlign w:val="center"/>
            <w:hideMark/>
          </w:tcPr>
          <w:p w14:paraId="611A26E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43549BF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1FEFC68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4C9F9ED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229DF66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2103764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008000"/>
            <w:noWrap/>
            <w:vAlign w:val="center"/>
            <w:hideMark/>
          </w:tcPr>
          <w:p w14:paraId="1CDD9B5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7C9C7998" w14:textId="77777777" w:rsidR="007432CA" w:rsidRPr="007432CA" w:rsidRDefault="007432CA" w:rsidP="007432CA">
            <w:pPr>
              <w:rPr>
                <w:rFonts w:ascii="Arial" w:eastAsia="Times New Roman" w:hAnsi="Arial" w:cs="Arial"/>
                <w:sz w:val="20"/>
                <w:szCs w:val="20"/>
              </w:rPr>
            </w:pPr>
          </w:p>
        </w:tc>
      </w:tr>
      <w:tr w:rsidR="007432CA" w:rsidRPr="007432CA" w14:paraId="13758AC3" w14:textId="77777777" w:rsidTr="007432CA">
        <w:trPr>
          <w:trHeight w:val="440"/>
        </w:trPr>
        <w:tc>
          <w:tcPr>
            <w:tcW w:w="7968" w:type="dxa"/>
            <w:tcBorders>
              <w:top w:val="nil"/>
              <w:left w:val="nil"/>
              <w:bottom w:val="nil"/>
              <w:right w:val="nil"/>
            </w:tcBorders>
            <w:shd w:val="clear" w:color="000000" w:fill="C0C0C0"/>
            <w:vAlign w:val="bottom"/>
            <w:hideMark/>
          </w:tcPr>
          <w:p w14:paraId="67FEE230"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32 De medewerkers van onze </w:t>
            </w:r>
            <w:proofErr w:type="spellStart"/>
            <w:r w:rsidRPr="007432CA">
              <w:rPr>
                <w:rFonts w:ascii="Arial" w:eastAsia="Times New Roman" w:hAnsi="Arial" w:cs="Arial"/>
                <w:sz w:val="18"/>
                <w:szCs w:val="18"/>
              </w:rPr>
              <w:t>organsiatie</w:t>
            </w:r>
            <w:proofErr w:type="spellEnd"/>
            <w:r w:rsidRPr="007432CA">
              <w:rPr>
                <w:rFonts w:ascii="Arial" w:eastAsia="Times New Roman" w:hAnsi="Arial" w:cs="Arial"/>
                <w:sz w:val="18"/>
                <w:szCs w:val="18"/>
              </w:rPr>
              <w:t xml:space="preserve"> staan waarschijnlijk wantrouwend </w:t>
            </w:r>
            <w:r w:rsidRPr="007432CA">
              <w:rPr>
                <w:rFonts w:ascii="Arial" w:eastAsia="Times New Roman" w:hAnsi="Arial" w:cs="Arial"/>
                <w:sz w:val="18"/>
                <w:szCs w:val="18"/>
              </w:rPr>
              <w:br/>
              <w:t xml:space="preserve">     tegenover de redenen voor het invoeren van de evt. samenwerking</w:t>
            </w:r>
          </w:p>
        </w:tc>
        <w:tc>
          <w:tcPr>
            <w:tcW w:w="301" w:type="dxa"/>
            <w:tcBorders>
              <w:top w:val="nil"/>
              <w:left w:val="nil"/>
              <w:bottom w:val="nil"/>
              <w:right w:val="nil"/>
            </w:tcBorders>
            <w:shd w:val="clear" w:color="000000" w:fill="C0C0C0"/>
            <w:noWrap/>
            <w:vAlign w:val="center"/>
            <w:hideMark/>
          </w:tcPr>
          <w:p w14:paraId="3838437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6181525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3940EE8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0B0CAFB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00BD585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7AF3EF0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7B25DA6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763968C7" w14:textId="77777777" w:rsidR="007432CA" w:rsidRPr="007432CA" w:rsidRDefault="007432CA" w:rsidP="007432CA">
            <w:pPr>
              <w:rPr>
                <w:rFonts w:ascii="Arial" w:eastAsia="Times New Roman" w:hAnsi="Arial" w:cs="Arial"/>
                <w:sz w:val="20"/>
                <w:szCs w:val="20"/>
              </w:rPr>
            </w:pPr>
            <w:r w:rsidRPr="007432CA">
              <w:rPr>
                <w:rFonts w:ascii="Arial" w:eastAsia="Times New Roman" w:hAnsi="Arial" w:cs="Arial"/>
                <w:sz w:val="20"/>
                <w:szCs w:val="20"/>
              </w:rPr>
              <w:t> </w:t>
            </w:r>
          </w:p>
        </w:tc>
      </w:tr>
      <w:tr w:rsidR="007432CA" w:rsidRPr="007432CA" w14:paraId="79AAFF1C" w14:textId="77777777" w:rsidTr="007432CA">
        <w:trPr>
          <w:trHeight w:val="440"/>
        </w:trPr>
        <w:tc>
          <w:tcPr>
            <w:tcW w:w="7968" w:type="dxa"/>
            <w:tcBorders>
              <w:top w:val="nil"/>
              <w:left w:val="nil"/>
              <w:bottom w:val="nil"/>
              <w:right w:val="nil"/>
            </w:tcBorders>
            <w:shd w:val="clear" w:color="auto" w:fill="auto"/>
            <w:vAlign w:val="bottom"/>
            <w:hideMark/>
          </w:tcPr>
          <w:p w14:paraId="1F59270B"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33 De werkverhoudingen binnen onze organisatie worden door de</w:t>
            </w:r>
            <w:r w:rsidRPr="007432CA">
              <w:rPr>
                <w:rFonts w:ascii="Arial" w:eastAsia="Times New Roman" w:hAnsi="Arial" w:cs="Arial"/>
                <w:sz w:val="18"/>
                <w:szCs w:val="18"/>
              </w:rPr>
              <w:br/>
              <w:t xml:space="preserve">     invoering van de evt. samenwerking waarschijnlijk verslechterd</w:t>
            </w:r>
          </w:p>
        </w:tc>
        <w:tc>
          <w:tcPr>
            <w:tcW w:w="301" w:type="dxa"/>
            <w:tcBorders>
              <w:top w:val="nil"/>
              <w:left w:val="nil"/>
              <w:bottom w:val="nil"/>
              <w:right w:val="nil"/>
            </w:tcBorders>
            <w:shd w:val="clear" w:color="auto" w:fill="auto"/>
            <w:noWrap/>
            <w:vAlign w:val="center"/>
            <w:hideMark/>
          </w:tcPr>
          <w:p w14:paraId="3A3BA06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1C86176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5F3C2E1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22C1359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6931F11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3BFBF12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4B5E41A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7A0A56A5" w14:textId="77777777" w:rsidR="007432CA" w:rsidRPr="007432CA" w:rsidRDefault="007432CA" w:rsidP="007432CA">
            <w:pPr>
              <w:rPr>
                <w:rFonts w:ascii="Arial" w:eastAsia="Times New Roman" w:hAnsi="Arial" w:cs="Arial"/>
                <w:sz w:val="20"/>
                <w:szCs w:val="20"/>
              </w:rPr>
            </w:pPr>
          </w:p>
        </w:tc>
      </w:tr>
      <w:tr w:rsidR="007432CA" w:rsidRPr="007432CA" w14:paraId="05854911" w14:textId="77777777" w:rsidTr="007432CA">
        <w:trPr>
          <w:trHeight w:val="515"/>
        </w:trPr>
        <w:tc>
          <w:tcPr>
            <w:tcW w:w="7968" w:type="dxa"/>
            <w:tcBorders>
              <w:top w:val="nil"/>
              <w:left w:val="nil"/>
              <w:bottom w:val="nil"/>
              <w:right w:val="nil"/>
            </w:tcBorders>
            <w:shd w:val="clear" w:color="000000" w:fill="C0C0C0"/>
            <w:vAlign w:val="bottom"/>
            <w:hideMark/>
          </w:tcPr>
          <w:p w14:paraId="3009C916"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34 Ten tijde van de invoering van de evt. samenwerking zijn waarschijnlijk de </w:t>
            </w:r>
            <w:r w:rsidRPr="007432CA">
              <w:rPr>
                <w:rFonts w:ascii="Arial" w:eastAsia="Times New Roman" w:hAnsi="Arial" w:cs="Arial"/>
                <w:sz w:val="18"/>
                <w:szCs w:val="18"/>
              </w:rPr>
              <w:br/>
              <w:t xml:space="preserve">     medewerkers van onze </w:t>
            </w:r>
            <w:proofErr w:type="spellStart"/>
            <w:r w:rsidRPr="007432CA">
              <w:rPr>
                <w:rFonts w:ascii="Arial" w:eastAsia="Times New Roman" w:hAnsi="Arial" w:cs="Arial"/>
                <w:sz w:val="18"/>
                <w:szCs w:val="18"/>
              </w:rPr>
              <w:t>organsiatie</w:t>
            </w:r>
            <w:proofErr w:type="spellEnd"/>
            <w:r w:rsidRPr="007432CA">
              <w:rPr>
                <w:rFonts w:ascii="Arial" w:eastAsia="Times New Roman" w:hAnsi="Arial" w:cs="Arial"/>
                <w:sz w:val="18"/>
                <w:szCs w:val="18"/>
              </w:rPr>
              <w:t xml:space="preserve"> niet gemotiveerd voor de samenwerking</w:t>
            </w:r>
          </w:p>
        </w:tc>
        <w:tc>
          <w:tcPr>
            <w:tcW w:w="301" w:type="dxa"/>
            <w:tcBorders>
              <w:top w:val="nil"/>
              <w:left w:val="nil"/>
              <w:bottom w:val="nil"/>
              <w:right w:val="nil"/>
            </w:tcBorders>
            <w:shd w:val="clear" w:color="000000" w:fill="C0C0C0"/>
            <w:noWrap/>
            <w:vAlign w:val="center"/>
            <w:hideMark/>
          </w:tcPr>
          <w:p w14:paraId="02742AD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3D9BFF0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24946F1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6D7790C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1EF971E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629304C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3D2B350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3D9E85F1" w14:textId="77777777" w:rsidR="007432CA" w:rsidRPr="007432CA" w:rsidRDefault="007432CA" w:rsidP="007432CA">
            <w:pPr>
              <w:rPr>
                <w:rFonts w:ascii="Arial" w:eastAsia="Times New Roman" w:hAnsi="Arial" w:cs="Arial"/>
                <w:sz w:val="20"/>
                <w:szCs w:val="20"/>
              </w:rPr>
            </w:pPr>
            <w:r w:rsidRPr="007432CA">
              <w:rPr>
                <w:rFonts w:ascii="Arial" w:eastAsia="Times New Roman" w:hAnsi="Arial" w:cs="Arial"/>
                <w:sz w:val="20"/>
                <w:szCs w:val="20"/>
              </w:rPr>
              <w:t> </w:t>
            </w:r>
          </w:p>
        </w:tc>
      </w:tr>
      <w:tr w:rsidR="007432CA" w:rsidRPr="007432CA" w14:paraId="02CBA964" w14:textId="77777777" w:rsidTr="007432CA">
        <w:trPr>
          <w:trHeight w:val="440"/>
        </w:trPr>
        <w:tc>
          <w:tcPr>
            <w:tcW w:w="7968" w:type="dxa"/>
            <w:tcBorders>
              <w:top w:val="nil"/>
              <w:left w:val="nil"/>
              <w:bottom w:val="nil"/>
              <w:right w:val="nil"/>
            </w:tcBorders>
            <w:shd w:val="clear" w:color="auto" w:fill="auto"/>
            <w:vAlign w:val="bottom"/>
            <w:hideMark/>
          </w:tcPr>
          <w:p w14:paraId="6550D4D6"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35 We maken er ons zorgen over dat het aanzien van ons werk ten</w:t>
            </w:r>
            <w:r w:rsidRPr="007432CA">
              <w:rPr>
                <w:rFonts w:ascii="Arial" w:eastAsia="Times New Roman" w:hAnsi="Arial" w:cs="Arial"/>
                <w:sz w:val="18"/>
                <w:szCs w:val="18"/>
              </w:rPr>
              <w:br/>
              <w:t xml:space="preserve">     gevolge van de invoering van de evt. samenwerking vermindert</w:t>
            </w:r>
          </w:p>
        </w:tc>
        <w:tc>
          <w:tcPr>
            <w:tcW w:w="301" w:type="dxa"/>
            <w:tcBorders>
              <w:top w:val="nil"/>
              <w:left w:val="nil"/>
              <w:bottom w:val="nil"/>
              <w:right w:val="nil"/>
            </w:tcBorders>
            <w:shd w:val="clear" w:color="auto" w:fill="auto"/>
            <w:noWrap/>
            <w:vAlign w:val="center"/>
            <w:hideMark/>
          </w:tcPr>
          <w:p w14:paraId="6901F06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0A70976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1C6C36A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7E79C3B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008000"/>
            <w:noWrap/>
            <w:vAlign w:val="center"/>
            <w:hideMark/>
          </w:tcPr>
          <w:p w14:paraId="20571B6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48C30E1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7DFF7F3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4DC11190" w14:textId="77777777" w:rsidR="007432CA" w:rsidRPr="007432CA" w:rsidRDefault="007432CA" w:rsidP="007432CA">
            <w:pPr>
              <w:rPr>
                <w:rFonts w:ascii="Arial" w:eastAsia="Times New Roman" w:hAnsi="Arial" w:cs="Arial"/>
                <w:sz w:val="20"/>
                <w:szCs w:val="20"/>
              </w:rPr>
            </w:pPr>
          </w:p>
        </w:tc>
      </w:tr>
      <w:tr w:rsidR="007432CA" w:rsidRPr="007432CA" w14:paraId="627C6164" w14:textId="77777777" w:rsidTr="007432CA">
        <w:trPr>
          <w:trHeight w:val="440"/>
        </w:trPr>
        <w:tc>
          <w:tcPr>
            <w:tcW w:w="7968" w:type="dxa"/>
            <w:tcBorders>
              <w:top w:val="nil"/>
              <w:left w:val="nil"/>
              <w:bottom w:val="nil"/>
              <w:right w:val="nil"/>
            </w:tcBorders>
            <w:shd w:val="clear" w:color="000000" w:fill="C0C0C0"/>
            <w:vAlign w:val="bottom"/>
            <w:hideMark/>
          </w:tcPr>
          <w:p w14:paraId="5A2E2044"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36 Wij verwachten dat door de invoering van de evt. samenwerking het</w:t>
            </w:r>
            <w:r w:rsidRPr="007432CA">
              <w:rPr>
                <w:rFonts w:ascii="Arial" w:eastAsia="Times New Roman" w:hAnsi="Arial" w:cs="Arial"/>
                <w:sz w:val="18"/>
                <w:szCs w:val="18"/>
              </w:rPr>
              <w:br/>
              <w:t xml:space="preserve">     verloop onder de medewerkers toeneemt</w:t>
            </w:r>
          </w:p>
        </w:tc>
        <w:tc>
          <w:tcPr>
            <w:tcW w:w="301" w:type="dxa"/>
            <w:tcBorders>
              <w:top w:val="nil"/>
              <w:left w:val="nil"/>
              <w:bottom w:val="nil"/>
              <w:right w:val="nil"/>
            </w:tcBorders>
            <w:shd w:val="clear" w:color="000000" w:fill="C0C0C0"/>
            <w:noWrap/>
            <w:vAlign w:val="center"/>
            <w:hideMark/>
          </w:tcPr>
          <w:p w14:paraId="3698C0B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1D2658E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632CFAF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4FA3E0C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5CF2AAA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008000"/>
            <w:noWrap/>
            <w:vAlign w:val="center"/>
            <w:hideMark/>
          </w:tcPr>
          <w:p w14:paraId="64898E4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0C2409D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5D997077" w14:textId="77777777" w:rsidR="007432CA" w:rsidRPr="007432CA" w:rsidRDefault="007432CA" w:rsidP="007432CA">
            <w:pPr>
              <w:rPr>
                <w:rFonts w:ascii="Arial" w:eastAsia="Times New Roman" w:hAnsi="Arial" w:cs="Arial"/>
                <w:sz w:val="20"/>
                <w:szCs w:val="20"/>
              </w:rPr>
            </w:pPr>
            <w:r w:rsidRPr="007432CA">
              <w:rPr>
                <w:rFonts w:ascii="Arial" w:eastAsia="Times New Roman" w:hAnsi="Arial" w:cs="Arial"/>
                <w:sz w:val="20"/>
                <w:szCs w:val="20"/>
              </w:rPr>
              <w:t> </w:t>
            </w:r>
          </w:p>
        </w:tc>
      </w:tr>
      <w:tr w:rsidR="007432CA" w:rsidRPr="007432CA" w14:paraId="666CFDED" w14:textId="77777777" w:rsidTr="007432CA">
        <w:trPr>
          <w:trHeight w:val="440"/>
        </w:trPr>
        <w:tc>
          <w:tcPr>
            <w:tcW w:w="7968" w:type="dxa"/>
            <w:tcBorders>
              <w:top w:val="nil"/>
              <w:left w:val="nil"/>
              <w:bottom w:val="nil"/>
              <w:right w:val="nil"/>
            </w:tcBorders>
            <w:shd w:val="clear" w:color="auto" w:fill="auto"/>
            <w:vAlign w:val="bottom"/>
            <w:hideMark/>
          </w:tcPr>
          <w:p w14:paraId="58B12333"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37 Wij verwachten dat ons aanbod zal verbeteren door de invoering</w:t>
            </w:r>
            <w:r w:rsidRPr="007432CA">
              <w:rPr>
                <w:rFonts w:ascii="Arial" w:eastAsia="Times New Roman" w:hAnsi="Arial" w:cs="Arial"/>
                <w:sz w:val="18"/>
                <w:szCs w:val="18"/>
              </w:rPr>
              <w:br/>
              <w:t xml:space="preserve">     van de evt. samenwerking</w:t>
            </w:r>
          </w:p>
        </w:tc>
        <w:tc>
          <w:tcPr>
            <w:tcW w:w="301" w:type="dxa"/>
            <w:tcBorders>
              <w:top w:val="nil"/>
              <w:left w:val="nil"/>
              <w:bottom w:val="nil"/>
              <w:right w:val="nil"/>
            </w:tcBorders>
            <w:shd w:val="clear" w:color="auto" w:fill="auto"/>
            <w:noWrap/>
            <w:vAlign w:val="center"/>
            <w:hideMark/>
          </w:tcPr>
          <w:p w14:paraId="1EA04E9F"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06F4DD3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7AD83ED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54EF4AC4"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7B1435D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5163585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6B41FC5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5D7B8367" w14:textId="77777777" w:rsidR="007432CA" w:rsidRPr="007432CA" w:rsidRDefault="007432CA" w:rsidP="007432CA">
            <w:pPr>
              <w:rPr>
                <w:rFonts w:ascii="Arial" w:eastAsia="Times New Roman" w:hAnsi="Arial" w:cs="Arial"/>
                <w:sz w:val="20"/>
                <w:szCs w:val="20"/>
              </w:rPr>
            </w:pPr>
          </w:p>
        </w:tc>
      </w:tr>
      <w:tr w:rsidR="007432CA" w:rsidRPr="007432CA" w14:paraId="7BD74742" w14:textId="77777777" w:rsidTr="007432CA">
        <w:trPr>
          <w:trHeight w:val="440"/>
        </w:trPr>
        <w:tc>
          <w:tcPr>
            <w:tcW w:w="7968" w:type="dxa"/>
            <w:tcBorders>
              <w:top w:val="nil"/>
              <w:left w:val="nil"/>
              <w:bottom w:val="nil"/>
              <w:right w:val="nil"/>
            </w:tcBorders>
            <w:shd w:val="clear" w:color="000000" w:fill="C0C0C0"/>
            <w:vAlign w:val="bottom"/>
            <w:hideMark/>
          </w:tcPr>
          <w:p w14:paraId="7E56626F"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38 Wij zijn van mening dat de samenwerking de tijd en moeite waard is, die</w:t>
            </w:r>
            <w:r w:rsidRPr="007432CA">
              <w:rPr>
                <w:rFonts w:ascii="Arial" w:eastAsia="Times New Roman" w:hAnsi="Arial" w:cs="Arial"/>
                <w:sz w:val="18"/>
                <w:szCs w:val="18"/>
              </w:rPr>
              <w:br/>
              <w:t xml:space="preserve">     nodig zijn om de samenwerking in te voeren </w:t>
            </w:r>
          </w:p>
        </w:tc>
        <w:tc>
          <w:tcPr>
            <w:tcW w:w="301" w:type="dxa"/>
            <w:tcBorders>
              <w:top w:val="nil"/>
              <w:left w:val="nil"/>
              <w:bottom w:val="nil"/>
              <w:right w:val="nil"/>
            </w:tcBorders>
            <w:shd w:val="clear" w:color="000000" w:fill="008000"/>
            <w:noWrap/>
            <w:vAlign w:val="center"/>
            <w:hideMark/>
          </w:tcPr>
          <w:p w14:paraId="530B276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C0C0C0"/>
            <w:noWrap/>
            <w:vAlign w:val="center"/>
            <w:hideMark/>
          </w:tcPr>
          <w:p w14:paraId="6DF33D4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2781F89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4029F2F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245A1C1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2FF345B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22C738C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4FDA1152" w14:textId="77777777" w:rsidR="007432CA" w:rsidRPr="007432CA" w:rsidRDefault="007432CA" w:rsidP="007432CA">
            <w:pPr>
              <w:rPr>
                <w:rFonts w:ascii="Arial" w:eastAsia="Times New Roman" w:hAnsi="Arial" w:cs="Arial"/>
                <w:sz w:val="20"/>
                <w:szCs w:val="20"/>
              </w:rPr>
            </w:pPr>
            <w:r w:rsidRPr="007432CA">
              <w:rPr>
                <w:rFonts w:ascii="Arial" w:eastAsia="Times New Roman" w:hAnsi="Arial" w:cs="Arial"/>
                <w:sz w:val="20"/>
                <w:szCs w:val="20"/>
              </w:rPr>
              <w:t> </w:t>
            </w:r>
          </w:p>
        </w:tc>
      </w:tr>
      <w:tr w:rsidR="007432CA" w:rsidRPr="007432CA" w14:paraId="77AAF01A" w14:textId="77777777" w:rsidTr="007432CA">
        <w:trPr>
          <w:trHeight w:val="440"/>
        </w:trPr>
        <w:tc>
          <w:tcPr>
            <w:tcW w:w="7968" w:type="dxa"/>
            <w:tcBorders>
              <w:top w:val="nil"/>
              <w:left w:val="nil"/>
              <w:bottom w:val="nil"/>
              <w:right w:val="nil"/>
            </w:tcBorders>
            <w:shd w:val="clear" w:color="auto" w:fill="auto"/>
            <w:vAlign w:val="bottom"/>
            <w:hideMark/>
          </w:tcPr>
          <w:p w14:paraId="0CD5B254"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39 Wij hechten groot belang aan de voordelen die de evt. samenwerking</w:t>
            </w:r>
            <w:r w:rsidRPr="007432CA">
              <w:rPr>
                <w:rFonts w:ascii="Arial" w:eastAsia="Times New Roman" w:hAnsi="Arial" w:cs="Arial"/>
                <w:sz w:val="18"/>
                <w:szCs w:val="18"/>
              </w:rPr>
              <w:br/>
              <w:t xml:space="preserve">     voor onze </w:t>
            </w:r>
            <w:proofErr w:type="spellStart"/>
            <w:r w:rsidRPr="007432CA">
              <w:rPr>
                <w:rFonts w:ascii="Arial" w:eastAsia="Times New Roman" w:hAnsi="Arial" w:cs="Arial"/>
                <w:sz w:val="18"/>
                <w:szCs w:val="18"/>
              </w:rPr>
              <w:t>organsiatie</w:t>
            </w:r>
            <w:proofErr w:type="spellEnd"/>
            <w:r w:rsidRPr="007432CA">
              <w:rPr>
                <w:rFonts w:ascii="Arial" w:eastAsia="Times New Roman" w:hAnsi="Arial" w:cs="Arial"/>
                <w:sz w:val="18"/>
                <w:szCs w:val="18"/>
              </w:rPr>
              <w:t xml:space="preserve"> zal opleveren</w:t>
            </w:r>
          </w:p>
        </w:tc>
        <w:tc>
          <w:tcPr>
            <w:tcW w:w="301" w:type="dxa"/>
            <w:tcBorders>
              <w:top w:val="nil"/>
              <w:left w:val="nil"/>
              <w:bottom w:val="nil"/>
              <w:right w:val="nil"/>
            </w:tcBorders>
            <w:shd w:val="clear" w:color="000000" w:fill="008000"/>
            <w:noWrap/>
            <w:vAlign w:val="center"/>
            <w:hideMark/>
          </w:tcPr>
          <w:p w14:paraId="7D27040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5CD24D4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0AEB29E9"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7AB37AF3"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5280BC07"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2FBA4D35"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1930BCF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7DCE8AAC" w14:textId="77777777" w:rsidR="007432CA" w:rsidRPr="007432CA" w:rsidRDefault="007432CA" w:rsidP="007432CA">
            <w:pPr>
              <w:rPr>
                <w:rFonts w:ascii="Arial" w:eastAsia="Times New Roman" w:hAnsi="Arial" w:cs="Arial"/>
                <w:sz w:val="20"/>
                <w:szCs w:val="20"/>
              </w:rPr>
            </w:pPr>
          </w:p>
        </w:tc>
      </w:tr>
      <w:tr w:rsidR="007432CA" w:rsidRPr="007432CA" w14:paraId="791B624D" w14:textId="77777777" w:rsidTr="007432CA">
        <w:trPr>
          <w:trHeight w:val="440"/>
        </w:trPr>
        <w:tc>
          <w:tcPr>
            <w:tcW w:w="7968" w:type="dxa"/>
            <w:tcBorders>
              <w:top w:val="nil"/>
              <w:left w:val="nil"/>
              <w:bottom w:val="nil"/>
              <w:right w:val="nil"/>
            </w:tcBorders>
            <w:shd w:val="clear" w:color="000000" w:fill="C0C0C0"/>
            <w:vAlign w:val="bottom"/>
            <w:hideMark/>
          </w:tcPr>
          <w:p w14:paraId="73CA0CF4"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40 Wij verwachten dat het invoeren van de evt. samenwerking zal leiden</w:t>
            </w:r>
            <w:r w:rsidRPr="007432CA">
              <w:rPr>
                <w:rFonts w:ascii="Arial" w:eastAsia="Times New Roman" w:hAnsi="Arial" w:cs="Arial"/>
                <w:sz w:val="18"/>
                <w:szCs w:val="18"/>
              </w:rPr>
              <w:br/>
              <w:t xml:space="preserve">     tot betere werkresultaten</w:t>
            </w:r>
          </w:p>
        </w:tc>
        <w:tc>
          <w:tcPr>
            <w:tcW w:w="301" w:type="dxa"/>
            <w:tcBorders>
              <w:top w:val="nil"/>
              <w:left w:val="nil"/>
              <w:bottom w:val="nil"/>
              <w:right w:val="nil"/>
            </w:tcBorders>
            <w:shd w:val="clear" w:color="000000" w:fill="C0C0C0"/>
            <w:noWrap/>
            <w:vAlign w:val="center"/>
            <w:hideMark/>
          </w:tcPr>
          <w:p w14:paraId="295FE20E"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000000" w:fill="008000"/>
            <w:noWrap/>
            <w:vAlign w:val="center"/>
            <w:hideMark/>
          </w:tcPr>
          <w:p w14:paraId="5E6FFED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000000" w:fill="C0C0C0"/>
            <w:noWrap/>
            <w:vAlign w:val="center"/>
            <w:hideMark/>
          </w:tcPr>
          <w:p w14:paraId="09904A16"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000000" w:fill="C0C0C0"/>
            <w:noWrap/>
            <w:vAlign w:val="center"/>
            <w:hideMark/>
          </w:tcPr>
          <w:p w14:paraId="7F76E88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000000" w:fill="C0C0C0"/>
            <w:noWrap/>
            <w:vAlign w:val="center"/>
            <w:hideMark/>
          </w:tcPr>
          <w:p w14:paraId="0FC2BE1D"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000000" w:fill="C0C0C0"/>
            <w:noWrap/>
            <w:vAlign w:val="center"/>
            <w:hideMark/>
          </w:tcPr>
          <w:p w14:paraId="3D040DD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000000" w:fill="C0C0C0"/>
            <w:noWrap/>
            <w:vAlign w:val="center"/>
            <w:hideMark/>
          </w:tcPr>
          <w:p w14:paraId="5F92D60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000000" w:fill="C0C0C0"/>
            <w:noWrap/>
            <w:vAlign w:val="bottom"/>
            <w:hideMark/>
          </w:tcPr>
          <w:p w14:paraId="1F28BE5B" w14:textId="77777777" w:rsidR="007432CA" w:rsidRPr="007432CA" w:rsidRDefault="007432CA" w:rsidP="007432CA">
            <w:pPr>
              <w:rPr>
                <w:rFonts w:ascii="Arial" w:eastAsia="Times New Roman" w:hAnsi="Arial" w:cs="Arial"/>
                <w:sz w:val="20"/>
                <w:szCs w:val="20"/>
              </w:rPr>
            </w:pPr>
            <w:r w:rsidRPr="007432CA">
              <w:rPr>
                <w:rFonts w:ascii="Arial" w:eastAsia="Times New Roman" w:hAnsi="Arial" w:cs="Arial"/>
                <w:sz w:val="20"/>
                <w:szCs w:val="20"/>
              </w:rPr>
              <w:t> </w:t>
            </w:r>
          </w:p>
        </w:tc>
      </w:tr>
      <w:tr w:rsidR="007432CA" w:rsidRPr="007432CA" w14:paraId="177B3194" w14:textId="77777777" w:rsidTr="007432CA">
        <w:trPr>
          <w:trHeight w:val="440"/>
        </w:trPr>
        <w:tc>
          <w:tcPr>
            <w:tcW w:w="7968" w:type="dxa"/>
            <w:tcBorders>
              <w:top w:val="nil"/>
              <w:left w:val="nil"/>
              <w:bottom w:val="nil"/>
              <w:right w:val="nil"/>
            </w:tcBorders>
            <w:shd w:val="clear" w:color="auto" w:fill="auto"/>
            <w:vAlign w:val="bottom"/>
            <w:hideMark/>
          </w:tcPr>
          <w:p w14:paraId="2A971B7C" w14:textId="77777777" w:rsidR="007432CA" w:rsidRPr="007432CA" w:rsidRDefault="007432CA" w:rsidP="007432CA">
            <w:pPr>
              <w:rPr>
                <w:rFonts w:ascii="Arial" w:eastAsia="Times New Roman" w:hAnsi="Arial" w:cs="Arial"/>
                <w:sz w:val="18"/>
                <w:szCs w:val="18"/>
              </w:rPr>
            </w:pPr>
            <w:r w:rsidRPr="007432CA">
              <w:rPr>
                <w:rFonts w:ascii="Arial" w:eastAsia="Times New Roman" w:hAnsi="Arial" w:cs="Arial"/>
                <w:sz w:val="18"/>
                <w:szCs w:val="18"/>
              </w:rPr>
              <w:t xml:space="preserve">41 Wij hopen dat een succesvolle invoering van de evt. </w:t>
            </w:r>
            <w:proofErr w:type="spellStart"/>
            <w:r w:rsidRPr="007432CA">
              <w:rPr>
                <w:rFonts w:ascii="Arial" w:eastAsia="Times New Roman" w:hAnsi="Arial" w:cs="Arial"/>
                <w:sz w:val="18"/>
                <w:szCs w:val="18"/>
              </w:rPr>
              <w:t>samenwering</w:t>
            </w:r>
            <w:proofErr w:type="spellEnd"/>
            <w:r w:rsidRPr="007432CA">
              <w:rPr>
                <w:rFonts w:ascii="Arial" w:eastAsia="Times New Roman" w:hAnsi="Arial" w:cs="Arial"/>
                <w:sz w:val="18"/>
                <w:szCs w:val="18"/>
              </w:rPr>
              <w:t xml:space="preserve"> ons</w:t>
            </w:r>
            <w:r w:rsidRPr="007432CA">
              <w:rPr>
                <w:rFonts w:ascii="Arial" w:eastAsia="Times New Roman" w:hAnsi="Arial" w:cs="Arial"/>
                <w:sz w:val="18"/>
                <w:szCs w:val="18"/>
              </w:rPr>
              <w:br/>
              <w:t xml:space="preserve">     zal helpen doelstellingen van onze </w:t>
            </w:r>
            <w:proofErr w:type="spellStart"/>
            <w:r w:rsidRPr="007432CA">
              <w:rPr>
                <w:rFonts w:ascii="Arial" w:eastAsia="Times New Roman" w:hAnsi="Arial" w:cs="Arial"/>
                <w:sz w:val="18"/>
                <w:szCs w:val="18"/>
              </w:rPr>
              <w:t>organsiatie</w:t>
            </w:r>
            <w:proofErr w:type="spellEnd"/>
            <w:r w:rsidRPr="007432CA">
              <w:rPr>
                <w:rFonts w:ascii="Arial" w:eastAsia="Times New Roman" w:hAnsi="Arial" w:cs="Arial"/>
                <w:sz w:val="18"/>
                <w:szCs w:val="18"/>
              </w:rPr>
              <w:t xml:space="preserve"> te bereiken</w:t>
            </w:r>
          </w:p>
        </w:tc>
        <w:tc>
          <w:tcPr>
            <w:tcW w:w="301" w:type="dxa"/>
            <w:tcBorders>
              <w:top w:val="nil"/>
              <w:left w:val="nil"/>
              <w:bottom w:val="nil"/>
              <w:right w:val="nil"/>
            </w:tcBorders>
            <w:shd w:val="clear" w:color="000000" w:fill="008000"/>
            <w:noWrap/>
            <w:vAlign w:val="center"/>
            <w:hideMark/>
          </w:tcPr>
          <w:p w14:paraId="0206331A"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1</w:t>
            </w:r>
          </w:p>
        </w:tc>
        <w:tc>
          <w:tcPr>
            <w:tcW w:w="301" w:type="dxa"/>
            <w:tcBorders>
              <w:top w:val="nil"/>
              <w:left w:val="nil"/>
              <w:bottom w:val="nil"/>
              <w:right w:val="nil"/>
            </w:tcBorders>
            <w:shd w:val="clear" w:color="auto" w:fill="auto"/>
            <w:noWrap/>
            <w:vAlign w:val="center"/>
            <w:hideMark/>
          </w:tcPr>
          <w:p w14:paraId="42E311C2"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2</w:t>
            </w:r>
          </w:p>
        </w:tc>
        <w:tc>
          <w:tcPr>
            <w:tcW w:w="163" w:type="dxa"/>
            <w:tcBorders>
              <w:top w:val="nil"/>
              <w:left w:val="nil"/>
              <w:bottom w:val="nil"/>
              <w:right w:val="nil"/>
            </w:tcBorders>
            <w:shd w:val="clear" w:color="auto" w:fill="auto"/>
            <w:noWrap/>
            <w:vAlign w:val="center"/>
            <w:hideMark/>
          </w:tcPr>
          <w:p w14:paraId="1C2D2ADB"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3</w:t>
            </w:r>
          </w:p>
        </w:tc>
        <w:tc>
          <w:tcPr>
            <w:tcW w:w="163" w:type="dxa"/>
            <w:tcBorders>
              <w:top w:val="nil"/>
              <w:left w:val="nil"/>
              <w:bottom w:val="nil"/>
              <w:right w:val="nil"/>
            </w:tcBorders>
            <w:shd w:val="clear" w:color="auto" w:fill="auto"/>
            <w:noWrap/>
            <w:vAlign w:val="center"/>
            <w:hideMark/>
          </w:tcPr>
          <w:p w14:paraId="0BD1C2D8"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4</w:t>
            </w:r>
          </w:p>
        </w:tc>
        <w:tc>
          <w:tcPr>
            <w:tcW w:w="460" w:type="dxa"/>
            <w:tcBorders>
              <w:top w:val="nil"/>
              <w:left w:val="nil"/>
              <w:bottom w:val="nil"/>
              <w:right w:val="nil"/>
            </w:tcBorders>
            <w:shd w:val="clear" w:color="auto" w:fill="auto"/>
            <w:noWrap/>
            <w:vAlign w:val="center"/>
            <w:hideMark/>
          </w:tcPr>
          <w:p w14:paraId="092C7D30"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5</w:t>
            </w:r>
          </w:p>
        </w:tc>
        <w:tc>
          <w:tcPr>
            <w:tcW w:w="500" w:type="dxa"/>
            <w:tcBorders>
              <w:top w:val="nil"/>
              <w:left w:val="nil"/>
              <w:bottom w:val="nil"/>
              <w:right w:val="nil"/>
            </w:tcBorders>
            <w:shd w:val="clear" w:color="auto" w:fill="auto"/>
            <w:noWrap/>
            <w:vAlign w:val="center"/>
            <w:hideMark/>
          </w:tcPr>
          <w:p w14:paraId="0ACB4E11"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6</w:t>
            </w:r>
          </w:p>
        </w:tc>
        <w:tc>
          <w:tcPr>
            <w:tcW w:w="440" w:type="dxa"/>
            <w:tcBorders>
              <w:top w:val="nil"/>
              <w:left w:val="nil"/>
              <w:bottom w:val="nil"/>
              <w:right w:val="nil"/>
            </w:tcBorders>
            <w:shd w:val="clear" w:color="auto" w:fill="auto"/>
            <w:noWrap/>
            <w:vAlign w:val="center"/>
            <w:hideMark/>
          </w:tcPr>
          <w:p w14:paraId="347E9B6C" w14:textId="77777777" w:rsidR="007432CA" w:rsidRPr="007432CA" w:rsidRDefault="007432CA" w:rsidP="007432CA">
            <w:pPr>
              <w:jc w:val="center"/>
              <w:rPr>
                <w:rFonts w:ascii="Arial" w:eastAsia="Times New Roman" w:hAnsi="Arial" w:cs="Arial"/>
                <w:sz w:val="18"/>
                <w:szCs w:val="18"/>
              </w:rPr>
            </w:pPr>
            <w:r w:rsidRPr="007432CA">
              <w:rPr>
                <w:rFonts w:ascii="Arial" w:eastAsia="Times New Roman" w:hAnsi="Arial" w:cs="Arial"/>
                <w:sz w:val="18"/>
                <w:szCs w:val="18"/>
              </w:rPr>
              <w:t>7</w:t>
            </w:r>
          </w:p>
        </w:tc>
        <w:tc>
          <w:tcPr>
            <w:tcW w:w="440" w:type="dxa"/>
            <w:tcBorders>
              <w:top w:val="nil"/>
              <w:left w:val="nil"/>
              <w:bottom w:val="nil"/>
              <w:right w:val="nil"/>
            </w:tcBorders>
            <w:shd w:val="clear" w:color="auto" w:fill="auto"/>
            <w:noWrap/>
            <w:vAlign w:val="bottom"/>
            <w:hideMark/>
          </w:tcPr>
          <w:p w14:paraId="781D4F61" w14:textId="77777777" w:rsidR="007432CA" w:rsidRPr="007432CA" w:rsidRDefault="007432CA" w:rsidP="007432CA">
            <w:pPr>
              <w:rPr>
                <w:rFonts w:ascii="Arial" w:eastAsia="Times New Roman" w:hAnsi="Arial" w:cs="Arial"/>
                <w:sz w:val="20"/>
                <w:szCs w:val="20"/>
              </w:rPr>
            </w:pPr>
          </w:p>
        </w:tc>
      </w:tr>
    </w:tbl>
    <w:p w14:paraId="6C29BF9F" w14:textId="77777777" w:rsidR="00912DF4" w:rsidRDefault="00912DF4" w:rsidP="00912DF4"/>
    <w:p w14:paraId="18A93432" w14:textId="77777777" w:rsidR="00912DF4" w:rsidRPr="00912DF4" w:rsidRDefault="00912DF4" w:rsidP="00912DF4"/>
    <w:p w14:paraId="05668199" w14:textId="77777777" w:rsidR="002A1083" w:rsidRPr="002A1083" w:rsidRDefault="002A1083" w:rsidP="00EC3856"/>
    <w:p w14:paraId="488682B4" w14:textId="77777777" w:rsidR="00C13536" w:rsidRDefault="00C13536" w:rsidP="00EC3856"/>
    <w:p w14:paraId="6B510F1A" w14:textId="77777777" w:rsidR="00C13536" w:rsidRPr="00EC3856" w:rsidRDefault="00C13536" w:rsidP="00EC3856"/>
    <w:p w14:paraId="1FBD3EE0" w14:textId="77777777" w:rsidR="00EC3856" w:rsidRPr="00EC3856" w:rsidRDefault="00EC3856" w:rsidP="00EC3856"/>
    <w:p w14:paraId="3A21D68A" w14:textId="77777777" w:rsidR="00EC3856" w:rsidRDefault="00EC3856" w:rsidP="009B09FD"/>
    <w:p w14:paraId="3F304AB1" w14:textId="77777777" w:rsidR="00F3229E" w:rsidRDefault="00F3229E" w:rsidP="009B09FD"/>
    <w:p w14:paraId="3AAE4AFB" w14:textId="77777777" w:rsidR="00EC3856" w:rsidRDefault="00EC3856" w:rsidP="009B09FD"/>
    <w:p w14:paraId="4B7F617D" w14:textId="77777777" w:rsidR="00EC3856" w:rsidRDefault="00EC3856" w:rsidP="009B09FD"/>
    <w:p w14:paraId="70CBDE3C" w14:textId="77777777" w:rsidR="00F3229E" w:rsidRDefault="00F3229E" w:rsidP="00F3229E">
      <w:pPr>
        <w:rPr>
          <w:rFonts w:ascii="Times" w:eastAsia="Times New Roman" w:hAnsi="Times" w:cs="Times New Roman"/>
        </w:rPr>
      </w:pPr>
    </w:p>
    <w:p w14:paraId="58199E3B" w14:textId="77777777" w:rsidR="00F3229E" w:rsidRPr="009B09FD" w:rsidRDefault="00F3229E" w:rsidP="009B09FD"/>
    <w:sectPr w:rsidR="00F3229E" w:rsidRPr="009B09FD" w:rsidSect="00854340">
      <w:pgSz w:w="11900" w:h="16840"/>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A0A31"/>
    <w:multiLevelType w:val="hybridMultilevel"/>
    <w:tmpl w:val="7982F7B4"/>
    <w:lvl w:ilvl="0" w:tplc="3B244F7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E05F17"/>
    <w:multiLevelType w:val="multilevel"/>
    <w:tmpl w:val="5B145F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0F02475"/>
    <w:multiLevelType w:val="multilevel"/>
    <w:tmpl w:val="40F44DCC"/>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AC55F1"/>
    <w:multiLevelType w:val="multilevel"/>
    <w:tmpl w:val="4F82C188"/>
    <w:lvl w:ilvl="0">
      <w:start w:val="4"/>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D8B2151"/>
    <w:multiLevelType w:val="hybridMultilevel"/>
    <w:tmpl w:val="D6FCF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8405A8"/>
    <w:multiLevelType w:val="multilevel"/>
    <w:tmpl w:val="47C0FF2E"/>
    <w:lvl w:ilvl="0">
      <w:start w:val="2"/>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A135A2B"/>
    <w:multiLevelType w:val="hybridMultilevel"/>
    <w:tmpl w:val="8326A7A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7709ED"/>
    <w:multiLevelType w:val="multilevel"/>
    <w:tmpl w:val="15AC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BB1F05"/>
    <w:multiLevelType w:val="hybridMultilevel"/>
    <w:tmpl w:val="DADE024E"/>
    <w:lvl w:ilvl="0" w:tplc="3B244F7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BA6CD0"/>
    <w:multiLevelType w:val="hybridMultilevel"/>
    <w:tmpl w:val="909C2394"/>
    <w:lvl w:ilvl="0" w:tplc="3B244F70">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5"/>
  </w:num>
  <w:num w:numId="6">
    <w:abstractNumId w:val="9"/>
  </w:num>
  <w:num w:numId="7">
    <w:abstractNumId w:val="0"/>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340"/>
    <w:rsid w:val="00005EE6"/>
    <w:rsid w:val="00071BDE"/>
    <w:rsid w:val="000C54A3"/>
    <w:rsid w:val="00170833"/>
    <w:rsid w:val="002176BC"/>
    <w:rsid w:val="002A1083"/>
    <w:rsid w:val="00361C88"/>
    <w:rsid w:val="00463BA7"/>
    <w:rsid w:val="00480393"/>
    <w:rsid w:val="005640EC"/>
    <w:rsid w:val="005B56B3"/>
    <w:rsid w:val="005C57FC"/>
    <w:rsid w:val="005C7D84"/>
    <w:rsid w:val="006C7374"/>
    <w:rsid w:val="0070052F"/>
    <w:rsid w:val="007432CA"/>
    <w:rsid w:val="007F1AC4"/>
    <w:rsid w:val="0080561A"/>
    <w:rsid w:val="00854340"/>
    <w:rsid w:val="008E6350"/>
    <w:rsid w:val="008E6692"/>
    <w:rsid w:val="00912DF4"/>
    <w:rsid w:val="009B09FD"/>
    <w:rsid w:val="009B78A4"/>
    <w:rsid w:val="009F7443"/>
    <w:rsid w:val="00A46503"/>
    <w:rsid w:val="00B01256"/>
    <w:rsid w:val="00B103B1"/>
    <w:rsid w:val="00B13DA8"/>
    <w:rsid w:val="00B9135A"/>
    <w:rsid w:val="00C13536"/>
    <w:rsid w:val="00C13797"/>
    <w:rsid w:val="00C44FEC"/>
    <w:rsid w:val="00E16256"/>
    <w:rsid w:val="00EB0B29"/>
    <w:rsid w:val="00EB64E0"/>
    <w:rsid w:val="00EC3856"/>
    <w:rsid w:val="00EE46D1"/>
    <w:rsid w:val="00EE644C"/>
    <w:rsid w:val="00EF4379"/>
    <w:rsid w:val="00F3229E"/>
    <w:rsid w:val="00F37EA5"/>
    <w:rsid w:val="00F41818"/>
    <w:rsid w:val="00F959AD"/>
    <w:rsid w:val="00FD7BE7"/>
    <w:rsid w:val="00FF1C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9E0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5C7D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8E63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EC385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854340"/>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854340"/>
    <w:rPr>
      <w:rFonts w:ascii="Lucida Grande" w:hAnsi="Lucida Grande" w:cs="Lucida Grande"/>
      <w:sz w:val="18"/>
      <w:szCs w:val="18"/>
    </w:rPr>
  </w:style>
  <w:style w:type="character" w:customStyle="1" w:styleId="Kop1Teken">
    <w:name w:val="Kop 1 Teken"/>
    <w:basedOn w:val="Standaardalinea-lettertype"/>
    <w:link w:val="Kop1"/>
    <w:uiPriority w:val="9"/>
    <w:rsid w:val="005C7D84"/>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5C7D84"/>
    <w:pPr>
      <w:spacing w:line="276" w:lineRule="auto"/>
      <w:outlineLvl w:val="9"/>
    </w:pPr>
    <w:rPr>
      <w:color w:val="365F91" w:themeColor="accent1" w:themeShade="BF"/>
      <w:sz w:val="28"/>
      <w:szCs w:val="28"/>
    </w:rPr>
  </w:style>
  <w:style w:type="paragraph" w:styleId="Inhopg1">
    <w:name w:val="toc 1"/>
    <w:basedOn w:val="Normaal"/>
    <w:next w:val="Normaal"/>
    <w:autoRedefine/>
    <w:uiPriority w:val="39"/>
    <w:unhideWhenUsed/>
    <w:rsid w:val="005C7D84"/>
    <w:pPr>
      <w:spacing w:before="120"/>
    </w:pPr>
    <w:rPr>
      <w:b/>
      <w:sz w:val="22"/>
      <w:szCs w:val="22"/>
    </w:rPr>
  </w:style>
  <w:style w:type="paragraph" w:styleId="Inhopg2">
    <w:name w:val="toc 2"/>
    <w:basedOn w:val="Normaal"/>
    <w:next w:val="Normaal"/>
    <w:autoRedefine/>
    <w:uiPriority w:val="39"/>
    <w:unhideWhenUsed/>
    <w:rsid w:val="005C7D84"/>
    <w:pPr>
      <w:ind w:left="240"/>
    </w:pPr>
    <w:rPr>
      <w:i/>
      <w:sz w:val="22"/>
      <w:szCs w:val="22"/>
    </w:rPr>
  </w:style>
  <w:style w:type="paragraph" w:styleId="Inhopg3">
    <w:name w:val="toc 3"/>
    <w:basedOn w:val="Normaal"/>
    <w:next w:val="Normaal"/>
    <w:autoRedefine/>
    <w:uiPriority w:val="39"/>
    <w:unhideWhenUsed/>
    <w:rsid w:val="005C7D84"/>
    <w:pPr>
      <w:ind w:left="480"/>
    </w:pPr>
    <w:rPr>
      <w:sz w:val="22"/>
      <w:szCs w:val="22"/>
    </w:rPr>
  </w:style>
  <w:style w:type="paragraph" w:styleId="Inhopg4">
    <w:name w:val="toc 4"/>
    <w:basedOn w:val="Normaal"/>
    <w:next w:val="Normaal"/>
    <w:autoRedefine/>
    <w:uiPriority w:val="39"/>
    <w:semiHidden/>
    <w:unhideWhenUsed/>
    <w:rsid w:val="005C7D84"/>
    <w:pPr>
      <w:ind w:left="720"/>
    </w:pPr>
    <w:rPr>
      <w:sz w:val="20"/>
      <w:szCs w:val="20"/>
    </w:rPr>
  </w:style>
  <w:style w:type="paragraph" w:styleId="Inhopg5">
    <w:name w:val="toc 5"/>
    <w:basedOn w:val="Normaal"/>
    <w:next w:val="Normaal"/>
    <w:autoRedefine/>
    <w:uiPriority w:val="39"/>
    <w:semiHidden/>
    <w:unhideWhenUsed/>
    <w:rsid w:val="005C7D84"/>
    <w:pPr>
      <w:ind w:left="960"/>
    </w:pPr>
    <w:rPr>
      <w:sz w:val="20"/>
      <w:szCs w:val="20"/>
    </w:rPr>
  </w:style>
  <w:style w:type="paragraph" w:styleId="Inhopg6">
    <w:name w:val="toc 6"/>
    <w:basedOn w:val="Normaal"/>
    <w:next w:val="Normaal"/>
    <w:autoRedefine/>
    <w:uiPriority w:val="39"/>
    <w:semiHidden/>
    <w:unhideWhenUsed/>
    <w:rsid w:val="005C7D84"/>
    <w:pPr>
      <w:ind w:left="1200"/>
    </w:pPr>
    <w:rPr>
      <w:sz w:val="20"/>
      <w:szCs w:val="20"/>
    </w:rPr>
  </w:style>
  <w:style w:type="paragraph" w:styleId="Inhopg7">
    <w:name w:val="toc 7"/>
    <w:basedOn w:val="Normaal"/>
    <w:next w:val="Normaal"/>
    <w:autoRedefine/>
    <w:uiPriority w:val="39"/>
    <w:semiHidden/>
    <w:unhideWhenUsed/>
    <w:rsid w:val="005C7D84"/>
    <w:pPr>
      <w:ind w:left="1440"/>
    </w:pPr>
    <w:rPr>
      <w:sz w:val="20"/>
      <w:szCs w:val="20"/>
    </w:rPr>
  </w:style>
  <w:style w:type="paragraph" w:styleId="Inhopg8">
    <w:name w:val="toc 8"/>
    <w:basedOn w:val="Normaal"/>
    <w:next w:val="Normaal"/>
    <w:autoRedefine/>
    <w:uiPriority w:val="39"/>
    <w:semiHidden/>
    <w:unhideWhenUsed/>
    <w:rsid w:val="005C7D84"/>
    <w:pPr>
      <w:ind w:left="1680"/>
    </w:pPr>
    <w:rPr>
      <w:sz w:val="20"/>
      <w:szCs w:val="20"/>
    </w:rPr>
  </w:style>
  <w:style w:type="paragraph" w:styleId="Inhopg9">
    <w:name w:val="toc 9"/>
    <w:basedOn w:val="Normaal"/>
    <w:next w:val="Normaal"/>
    <w:autoRedefine/>
    <w:uiPriority w:val="39"/>
    <w:semiHidden/>
    <w:unhideWhenUsed/>
    <w:rsid w:val="005C7D84"/>
    <w:pPr>
      <w:ind w:left="1920"/>
    </w:pPr>
    <w:rPr>
      <w:sz w:val="20"/>
      <w:szCs w:val="20"/>
    </w:rPr>
  </w:style>
  <w:style w:type="character" w:customStyle="1" w:styleId="Kop2Teken">
    <w:name w:val="Kop 2 Teken"/>
    <w:basedOn w:val="Standaardalinea-lettertype"/>
    <w:link w:val="Kop2"/>
    <w:uiPriority w:val="9"/>
    <w:rsid w:val="008E6350"/>
    <w:rPr>
      <w:rFonts w:asciiTheme="majorHAnsi" w:eastAsiaTheme="majorEastAsia" w:hAnsiTheme="majorHAnsi" w:cstheme="majorBidi"/>
      <w:b/>
      <w:bCs/>
      <w:color w:val="4F81BD" w:themeColor="accent1"/>
      <w:sz w:val="26"/>
      <w:szCs w:val="26"/>
    </w:rPr>
  </w:style>
  <w:style w:type="paragraph" w:styleId="Lijstalinea">
    <w:name w:val="List Paragraph"/>
    <w:basedOn w:val="Normaal"/>
    <w:uiPriority w:val="34"/>
    <w:qFormat/>
    <w:rsid w:val="00F959AD"/>
    <w:pPr>
      <w:ind w:left="720"/>
      <w:contextualSpacing/>
    </w:pPr>
  </w:style>
  <w:style w:type="paragraph" w:styleId="Normaalweb">
    <w:name w:val="Normal (Web)"/>
    <w:basedOn w:val="Normaal"/>
    <w:uiPriority w:val="99"/>
    <w:semiHidden/>
    <w:unhideWhenUsed/>
    <w:rsid w:val="00463BA7"/>
    <w:pPr>
      <w:spacing w:before="100" w:beforeAutospacing="1" w:after="100" w:afterAutospacing="1"/>
    </w:pPr>
    <w:rPr>
      <w:rFonts w:ascii="Times" w:hAnsi="Times" w:cs="Times New Roman"/>
      <w:sz w:val="20"/>
      <w:szCs w:val="20"/>
    </w:rPr>
  </w:style>
  <w:style w:type="table" w:styleId="Tabelraster">
    <w:name w:val="Table Grid"/>
    <w:basedOn w:val="Standaardtabel"/>
    <w:uiPriority w:val="59"/>
    <w:rsid w:val="00C44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F3229E"/>
  </w:style>
  <w:style w:type="character" w:styleId="Hyperlink">
    <w:name w:val="Hyperlink"/>
    <w:basedOn w:val="Standaardalinea-lettertype"/>
    <w:uiPriority w:val="99"/>
    <w:semiHidden/>
    <w:unhideWhenUsed/>
    <w:rsid w:val="00F3229E"/>
    <w:rPr>
      <w:color w:val="0000FF"/>
      <w:u w:val="single"/>
    </w:rPr>
  </w:style>
  <w:style w:type="character" w:styleId="HTML-definitie">
    <w:name w:val="HTML Definition"/>
    <w:basedOn w:val="Standaardalinea-lettertype"/>
    <w:uiPriority w:val="99"/>
    <w:semiHidden/>
    <w:unhideWhenUsed/>
    <w:rsid w:val="00F3229E"/>
    <w:rPr>
      <w:i/>
      <w:iCs/>
    </w:rPr>
  </w:style>
  <w:style w:type="character" w:customStyle="1" w:styleId="Kop3Teken">
    <w:name w:val="Kop 3 Teken"/>
    <w:basedOn w:val="Standaardalinea-lettertype"/>
    <w:link w:val="Kop3"/>
    <w:uiPriority w:val="9"/>
    <w:rsid w:val="00EC3856"/>
    <w:rPr>
      <w:rFonts w:asciiTheme="majorHAnsi" w:eastAsiaTheme="majorEastAsia" w:hAnsiTheme="majorHAnsi" w:cstheme="majorBidi"/>
      <w:b/>
      <w:bCs/>
      <w:color w:val="4F81BD" w:themeColor="accent1"/>
    </w:rPr>
  </w:style>
  <w:style w:type="paragraph" w:styleId="Bibliografie">
    <w:name w:val="Bibliography"/>
    <w:basedOn w:val="Normaal"/>
    <w:next w:val="Normaal"/>
    <w:uiPriority w:val="37"/>
    <w:unhideWhenUsed/>
    <w:rsid w:val="00361C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5C7D8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8E63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Normaal"/>
    <w:next w:val="Normaal"/>
    <w:link w:val="Kop3Teken"/>
    <w:uiPriority w:val="9"/>
    <w:unhideWhenUsed/>
    <w:qFormat/>
    <w:rsid w:val="00EC385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854340"/>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854340"/>
    <w:rPr>
      <w:rFonts w:ascii="Lucida Grande" w:hAnsi="Lucida Grande" w:cs="Lucida Grande"/>
      <w:sz w:val="18"/>
      <w:szCs w:val="18"/>
    </w:rPr>
  </w:style>
  <w:style w:type="character" w:customStyle="1" w:styleId="Kop1Teken">
    <w:name w:val="Kop 1 Teken"/>
    <w:basedOn w:val="Standaardalinea-lettertype"/>
    <w:link w:val="Kop1"/>
    <w:uiPriority w:val="9"/>
    <w:rsid w:val="005C7D84"/>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5C7D84"/>
    <w:pPr>
      <w:spacing w:line="276" w:lineRule="auto"/>
      <w:outlineLvl w:val="9"/>
    </w:pPr>
    <w:rPr>
      <w:color w:val="365F91" w:themeColor="accent1" w:themeShade="BF"/>
      <w:sz w:val="28"/>
      <w:szCs w:val="28"/>
    </w:rPr>
  </w:style>
  <w:style w:type="paragraph" w:styleId="Inhopg1">
    <w:name w:val="toc 1"/>
    <w:basedOn w:val="Normaal"/>
    <w:next w:val="Normaal"/>
    <w:autoRedefine/>
    <w:uiPriority w:val="39"/>
    <w:unhideWhenUsed/>
    <w:rsid w:val="005C7D84"/>
    <w:pPr>
      <w:spacing w:before="120"/>
    </w:pPr>
    <w:rPr>
      <w:b/>
      <w:sz w:val="22"/>
      <w:szCs w:val="22"/>
    </w:rPr>
  </w:style>
  <w:style w:type="paragraph" w:styleId="Inhopg2">
    <w:name w:val="toc 2"/>
    <w:basedOn w:val="Normaal"/>
    <w:next w:val="Normaal"/>
    <w:autoRedefine/>
    <w:uiPriority w:val="39"/>
    <w:unhideWhenUsed/>
    <w:rsid w:val="005C7D84"/>
    <w:pPr>
      <w:ind w:left="240"/>
    </w:pPr>
    <w:rPr>
      <w:i/>
      <w:sz w:val="22"/>
      <w:szCs w:val="22"/>
    </w:rPr>
  </w:style>
  <w:style w:type="paragraph" w:styleId="Inhopg3">
    <w:name w:val="toc 3"/>
    <w:basedOn w:val="Normaal"/>
    <w:next w:val="Normaal"/>
    <w:autoRedefine/>
    <w:uiPriority w:val="39"/>
    <w:unhideWhenUsed/>
    <w:rsid w:val="005C7D84"/>
    <w:pPr>
      <w:ind w:left="480"/>
    </w:pPr>
    <w:rPr>
      <w:sz w:val="22"/>
      <w:szCs w:val="22"/>
    </w:rPr>
  </w:style>
  <w:style w:type="paragraph" w:styleId="Inhopg4">
    <w:name w:val="toc 4"/>
    <w:basedOn w:val="Normaal"/>
    <w:next w:val="Normaal"/>
    <w:autoRedefine/>
    <w:uiPriority w:val="39"/>
    <w:semiHidden/>
    <w:unhideWhenUsed/>
    <w:rsid w:val="005C7D84"/>
    <w:pPr>
      <w:ind w:left="720"/>
    </w:pPr>
    <w:rPr>
      <w:sz w:val="20"/>
      <w:szCs w:val="20"/>
    </w:rPr>
  </w:style>
  <w:style w:type="paragraph" w:styleId="Inhopg5">
    <w:name w:val="toc 5"/>
    <w:basedOn w:val="Normaal"/>
    <w:next w:val="Normaal"/>
    <w:autoRedefine/>
    <w:uiPriority w:val="39"/>
    <w:semiHidden/>
    <w:unhideWhenUsed/>
    <w:rsid w:val="005C7D84"/>
    <w:pPr>
      <w:ind w:left="960"/>
    </w:pPr>
    <w:rPr>
      <w:sz w:val="20"/>
      <w:szCs w:val="20"/>
    </w:rPr>
  </w:style>
  <w:style w:type="paragraph" w:styleId="Inhopg6">
    <w:name w:val="toc 6"/>
    <w:basedOn w:val="Normaal"/>
    <w:next w:val="Normaal"/>
    <w:autoRedefine/>
    <w:uiPriority w:val="39"/>
    <w:semiHidden/>
    <w:unhideWhenUsed/>
    <w:rsid w:val="005C7D84"/>
    <w:pPr>
      <w:ind w:left="1200"/>
    </w:pPr>
    <w:rPr>
      <w:sz w:val="20"/>
      <w:szCs w:val="20"/>
    </w:rPr>
  </w:style>
  <w:style w:type="paragraph" w:styleId="Inhopg7">
    <w:name w:val="toc 7"/>
    <w:basedOn w:val="Normaal"/>
    <w:next w:val="Normaal"/>
    <w:autoRedefine/>
    <w:uiPriority w:val="39"/>
    <w:semiHidden/>
    <w:unhideWhenUsed/>
    <w:rsid w:val="005C7D84"/>
    <w:pPr>
      <w:ind w:left="1440"/>
    </w:pPr>
    <w:rPr>
      <w:sz w:val="20"/>
      <w:szCs w:val="20"/>
    </w:rPr>
  </w:style>
  <w:style w:type="paragraph" w:styleId="Inhopg8">
    <w:name w:val="toc 8"/>
    <w:basedOn w:val="Normaal"/>
    <w:next w:val="Normaal"/>
    <w:autoRedefine/>
    <w:uiPriority w:val="39"/>
    <w:semiHidden/>
    <w:unhideWhenUsed/>
    <w:rsid w:val="005C7D84"/>
    <w:pPr>
      <w:ind w:left="1680"/>
    </w:pPr>
    <w:rPr>
      <w:sz w:val="20"/>
      <w:szCs w:val="20"/>
    </w:rPr>
  </w:style>
  <w:style w:type="paragraph" w:styleId="Inhopg9">
    <w:name w:val="toc 9"/>
    <w:basedOn w:val="Normaal"/>
    <w:next w:val="Normaal"/>
    <w:autoRedefine/>
    <w:uiPriority w:val="39"/>
    <w:semiHidden/>
    <w:unhideWhenUsed/>
    <w:rsid w:val="005C7D84"/>
    <w:pPr>
      <w:ind w:left="1920"/>
    </w:pPr>
    <w:rPr>
      <w:sz w:val="20"/>
      <w:szCs w:val="20"/>
    </w:rPr>
  </w:style>
  <w:style w:type="character" w:customStyle="1" w:styleId="Kop2Teken">
    <w:name w:val="Kop 2 Teken"/>
    <w:basedOn w:val="Standaardalinea-lettertype"/>
    <w:link w:val="Kop2"/>
    <w:uiPriority w:val="9"/>
    <w:rsid w:val="008E6350"/>
    <w:rPr>
      <w:rFonts w:asciiTheme="majorHAnsi" w:eastAsiaTheme="majorEastAsia" w:hAnsiTheme="majorHAnsi" w:cstheme="majorBidi"/>
      <w:b/>
      <w:bCs/>
      <w:color w:val="4F81BD" w:themeColor="accent1"/>
      <w:sz w:val="26"/>
      <w:szCs w:val="26"/>
    </w:rPr>
  </w:style>
  <w:style w:type="paragraph" w:styleId="Lijstalinea">
    <w:name w:val="List Paragraph"/>
    <w:basedOn w:val="Normaal"/>
    <w:uiPriority w:val="34"/>
    <w:qFormat/>
    <w:rsid w:val="00F959AD"/>
    <w:pPr>
      <w:ind w:left="720"/>
      <w:contextualSpacing/>
    </w:pPr>
  </w:style>
  <w:style w:type="paragraph" w:styleId="Normaalweb">
    <w:name w:val="Normal (Web)"/>
    <w:basedOn w:val="Normaal"/>
    <w:uiPriority w:val="99"/>
    <w:semiHidden/>
    <w:unhideWhenUsed/>
    <w:rsid w:val="00463BA7"/>
    <w:pPr>
      <w:spacing w:before="100" w:beforeAutospacing="1" w:after="100" w:afterAutospacing="1"/>
    </w:pPr>
    <w:rPr>
      <w:rFonts w:ascii="Times" w:hAnsi="Times" w:cs="Times New Roman"/>
      <w:sz w:val="20"/>
      <w:szCs w:val="20"/>
    </w:rPr>
  </w:style>
  <w:style w:type="table" w:styleId="Tabelraster">
    <w:name w:val="Table Grid"/>
    <w:basedOn w:val="Standaardtabel"/>
    <w:uiPriority w:val="59"/>
    <w:rsid w:val="00C44F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F3229E"/>
  </w:style>
  <w:style w:type="character" w:styleId="Hyperlink">
    <w:name w:val="Hyperlink"/>
    <w:basedOn w:val="Standaardalinea-lettertype"/>
    <w:uiPriority w:val="99"/>
    <w:semiHidden/>
    <w:unhideWhenUsed/>
    <w:rsid w:val="00F3229E"/>
    <w:rPr>
      <w:color w:val="0000FF"/>
      <w:u w:val="single"/>
    </w:rPr>
  </w:style>
  <w:style w:type="character" w:styleId="HTML-definitie">
    <w:name w:val="HTML Definition"/>
    <w:basedOn w:val="Standaardalinea-lettertype"/>
    <w:uiPriority w:val="99"/>
    <w:semiHidden/>
    <w:unhideWhenUsed/>
    <w:rsid w:val="00F3229E"/>
    <w:rPr>
      <w:i/>
      <w:iCs/>
    </w:rPr>
  </w:style>
  <w:style w:type="character" w:customStyle="1" w:styleId="Kop3Teken">
    <w:name w:val="Kop 3 Teken"/>
    <w:basedOn w:val="Standaardalinea-lettertype"/>
    <w:link w:val="Kop3"/>
    <w:uiPriority w:val="9"/>
    <w:rsid w:val="00EC3856"/>
    <w:rPr>
      <w:rFonts w:asciiTheme="majorHAnsi" w:eastAsiaTheme="majorEastAsia" w:hAnsiTheme="majorHAnsi" w:cstheme="majorBidi"/>
      <w:b/>
      <w:bCs/>
      <w:color w:val="4F81BD" w:themeColor="accent1"/>
    </w:rPr>
  </w:style>
  <w:style w:type="paragraph" w:styleId="Bibliografie">
    <w:name w:val="Bibliography"/>
    <w:basedOn w:val="Normaal"/>
    <w:next w:val="Normaal"/>
    <w:uiPriority w:val="37"/>
    <w:unhideWhenUsed/>
    <w:rsid w:val="00361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149369">
      <w:bodyDiv w:val="1"/>
      <w:marLeft w:val="0"/>
      <w:marRight w:val="0"/>
      <w:marTop w:val="0"/>
      <w:marBottom w:val="0"/>
      <w:divBdr>
        <w:top w:val="none" w:sz="0" w:space="0" w:color="auto"/>
        <w:left w:val="none" w:sz="0" w:space="0" w:color="auto"/>
        <w:bottom w:val="none" w:sz="0" w:space="0" w:color="auto"/>
        <w:right w:val="none" w:sz="0" w:space="0" w:color="auto"/>
      </w:divBdr>
    </w:div>
    <w:div w:id="1063144278">
      <w:bodyDiv w:val="1"/>
      <w:marLeft w:val="0"/>
      <w:marRight w:val="0"/>
      <w:marTop w:val="0"/>
      <w:marBottom w:val="0"/>
      <w:divBdr>
        <w:top w:val="none" w:sz="0" w:space="0" w:color="auto"/>
        <w:left w:val="none" w:sz="0" w:space="0" w:color="auto"/>
        <w:bottom w:val="none" w:sz="0" w:space="0" w:color="auto"/>
        <w:right w:val="none" w:sz="0" w:space="0" w:color="auto"/>
      </w:divBdr>
      <w:divsChild>
        <w:div w:id="763916564">
          <w:marLeft w:val="0"/>
          <w:marRight w:val="0"/>
          <w:marTop w:val="0"/>
          <w:marBottom w:val="0"/>
          <w:divBdr>
            <w:top w:val="none" w:sz="0" w:space="0" w:color="auto"/>
            <w:left w:val="none" w:sz="0" w:space="0" w:color="auto"/>
            <w:bottom w:val="none" w:sz="0" w:space="0" w:color="auto"/>
            <w:right w:val="none" w:sz="0" w:space="0" w:color="auto"/>
          </w:divBdr>
          <w:divsChild>
            <w:div w:id="587083670">
              <w:marLeft w:val="0"/>
              <w:marRight w:val="0"/>
              <w:marTop w:val="0"/>
              <w:marBottom w:val="0"/>
              <w:divBdr>
                <w:top w:val="none" w:sz="0" w:space="0" w:color="auto"/>
                <w:left w:val="none" w:sz="0" w:space="0" w:color="auto"/>
                <w:bottom w:val="none" w:sz="0" w:space="0" w:color="auto"/>
                <w:right w:val="none" w:sz="0" w:space="0" w:color="auto"/>
              </w:divBdr>
            </w:div>
          </w:divsChild>
        </w:div>
        <w:div w:id="836001047">
          <w:marLeft w:val="0"/>
          <w:marRight w:val="0"/>
          <w:marTop w:val="0"/>
          <w:marBottom w:val="0"/>
          <w:divBdr>
            <w:top w:val="none" w:sz="0" w:space="0" w:color="auto"/>
            <w:left w:val="none" w:sz="0" w:space="0" w:color="auto"/>
            <w:bottom w:val="none" w:sz="0" w:space="0" w:color="auto"/>
            <w:right w:val="none" w:sz="0" w:space="0" w:color="auto"/>
          </w:divBdr>
        </w:div>
        <w:div w:id="1424912797">
          <w:marLeft w:val="0"/>
          <w:marRight w:val="0"/>
          <w:marTop w:val="0"/>
          <w:marBottom w:val="0"/>
          <w:divBdr>
            <w:top w:val="none" w:sz="0" w:space="0" w:color="auto"/>
            <w:left w:val="none" w:sz="0" w:space="0" w:color="auto"/>
            <w:bottom w:val="none" w:sz="0" w:space="0" w:color="auto"/>
            <w:right w:val="none" w:sz="0" w:space="0" w:color="auto"/>
          </w:divBdr>
          <w:divsChild>
            <w:div w:id="14986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978">
      <w:bodyDiv w:val="1"/>
      <w:marLeft w:val="0"/>
      <w:marRight w:val="0"/>
      <w:marTop w:val="0"/>
      <w:marBottom w:val="0"/>
      <w:divBdr>
        <w:top w:val="none" w:sz="0" w:space="0" w:color="auto"/>
        <w:left w:val="none" w:sz="0" w:space="0" w:color="auto"/>
        <w:bottom w:val="none" w:sz="0" w:space="0" w:color="auto"/>
        <w:right w:val="none" w:sz="0" w:space="0" w:color="auto"/>
      </w:divBdr>
    </w:div>
    <w:div w:id="1613241484">
      <w:bodyDiv w:val="1"/>
      <w:marLeft w:val="0"/>
      <w:marRight w:val="0"/>
      <w:marTop w:val="0"/>
      <w:marBottom w:val="0"/>
      <w:divBdr>
        <w:top w:val="none" w:sz="0" w:space="0" w:color="auto"/>
        <w:left w:val="none" w:sz="0" w:space="0" w:color="auto"/>
        <w:bottom w:val="none" w:sz="0" w:space="0" w:color="auto"/>
        <w:right w:val="none" w:sz="0" w:space="0" w:color="auto"/>
      </w:divBdr>
    </w:div>
    <w:div w:id="20669489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Eventsbureau, dat sportactiviteiten en sportevenementen organiseert voor kwetsbare doelgroepen, zet sport in als middel. Kwetsbare doelgroepen moeten door middel het participeren aan sportactiviteiten georganiseerd door maatschappelijk sportcoaches vanuit het Eventsbureau, dichterbij een terugkeer naar de maatschappij worden gebracht. 
Eventsbureau gaat daarom proberen om in samenwerking met Zorggroep Drenthe, ouderen die normaal gesproken met z’n allen in de woonkamer, in beweging te krijgen, zodat zij onder de mensen kunnen komen, zich gezonder moeten voelen door middel van sporten en een nuttige dagbesteding krijgen door het volgen van sportactiviteiten, georganiseerd door Eventsbureau. </Abstract>
  <CompanyAddress>Eventsbureau – Overcingellaan 13 C, 9401 LA Assen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Eve15</b:Tag>
    <b:SourceType>InternetSite</b:SourceType>
    <b:Guid>{A09ECF91-4705-774A-8FC3-B88A20FAF191}</b:Guid>
    <b:Author>
      <b:Author>
        <b:Corporate>Eventsbureau</b:Corporate>
      </b:Author>
    </b:Author>
    <b:Title>Evenstbureau</b:Title>
    <b:InternetSiteTitle>Evenstbureau</b:InternetSiteTitle>
    <b:URL>http://www.eventsbureau.nl/wat-we-doen</b:URL>
    <b:Year>2015</b:Year>
    <b:RefOrder>2</b:RefOrder>
  </b:Source>
  <b:Source>
    <b:Tag>UMC14</b:Tag>
    <b:SourceType>Report</b:SourceType>
    <b:Guid>{4AF5608F-B0ED-F145-8BCC-AA20DC8FD578}</b:Guid>
    <b:Author>
      <b:Author>
        <b:Corporate>UMCG</b:Corporate>
      </b:Author>
    </b:Author>
    <b:Title>Effecten beweging ouderen</b:Title>
    <b:Institution>UMCG</b:Institution>
    <b:Publisher>UMCG</b:Publisher>
    <b:City>Groningen</b:City>
    <b:Year>2014</b:Year>
    <b:RefOrder>3</b:RefOrder>
  </b:Source>
  <b:Source>
    <b:Tag>Sti15</b:Tag>
    <b:SourceType>InternetSite</b:SourceType>
    <b:Guid>{8AA4A0BC-FE9F-D74B-8733-7A48436F4DE6}</b:Guid>
    <b:Title>Missie en visie</b:Title>
    <b:Year>2015</b:Year>
    <b:Author>
      <b:Author>
        <b:Corporate>Stichting Zorggroep Drenthe</b:Corporate>
      </b:Author>
    </b:Author>
    <b:InternetSiteTitle>Zorggroep Drenthe</b:InternetSiteTitle>
    <b:URL>http://zorggroepdrenthe.nl/over-zorggroep-drenthe/missie-en-visie/</b:URL>
    <b:RefOrder>4</b:RefOrder>
  </b:Source>
  <b:Source>
    <b:Tag>Han15</b:Tag>
    <b:SourceType>Misc</b:SourceType>
    <b:Guid>{23545101-1771-7148-934B-2B31ECA0C916}</b:Guid>
    <b:Title>Continuumlijn</b:Title>
    <b:Year>2015</b:Year>
    <b:Author>
      <b:Author>
        <b:Corporate>Hanzehogeschool Groningen</b:Corporate>
      </b:Author>
    </b:Author>
    <b:City>Groningen</b:City>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B209E4-9700-BF49-B114-CA1B61C7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17</Pages>
  <Words>5276</Words>
  <Characters>29018</Characters>
  <Application>Microsoft Macintosh Word</Application>
  <DocSecurity>0</DocSecurity>
  <Lines>241</Lines>
  <Paragraphs>68</Paragraphs>
  <ScaleCrop>false</ScaleCrop>
  <Company/>
  <LinksUpToDate>false</LinksUpToDate>
  <CharactersWithSpaces>34226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Maatschappelijk verantwoord ondernemen</dc:title>
  <dc:subject/>
  <dc:creator/>
  <cp:keywords/>
  <dc:description/>
  <cp:lastModifiedBy>Jos Schaart</cp:lastModifiedBy>
  <cp:revision>4</cp:revision>
  <dcterms:created xsi:type="dcterms:W3CDTF">2015-06-21T10:20:00Z</dcterms:created>
  <dcterms:modified xsi:type="dcterms:W3CDTF">2015-06-21T14:58:00Z</dcterms:modified>
</cp:coreProperties>
</file>